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B7B" w:rsidRPr="00DE2F07" w:rsidRDefault="005F2B7B" w:rsidP="005F2B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2F07">
        <w:rPr>
          <w:rFonts w:ascii="Times New Roman" w:hAnsi="Times New Roman"/>
          <w:sz w:val="28"/>
          <w:szCs w:val="28"/>
        </w:rPr>
        <w:t>МУНИЦИПАЛЬНАЯ  ПРОГРАММА</w:t>
      </w:r>
    </w:p>
    <w:p w:rsidR="005F2B7B" w:rsidRPr="00DE2F07" w:rsidRDefault="005F2B7B" w:rsidP="005F2B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2F07">
        <w:rPr>
          <w:rFonts w:ascii="Times New Roman" w:hAnsi="Times New Roman"/>
          <w:sz w:val="28"/>
          <w:szCs w:val="28"/>
        </w:rPr>
        <w:t xml:space="preserve">«Устойчивое развитие поселений Топчихинского  района» </w:t>
      </w:r>
    </w:p>
    <w:p w:rsidR="005F2B7B" w:rsidRPr="00DE2F07" w:rsidRDefault="005F2B7B" w:rsidP="005F2B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2F07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3</w:t>
      </w:r>
      <w:r w:rsidRPr="00DE2F07">
        <w:rPr>
          <w:rFonts w:ascii="Times New Roman" w:hAnsi="Times New Roman"/>
          <w:sz w:val="28"/>
          <w:szCs w:val="28"/>
        </w:rPr>
        <w:t>–2020 годы</w:t>
      </w:r>
    </w:p>
    <w:p w:rsidR="005F2B7B" w:rsidRPr="00DE2F07" w:rsidRDefault="005F2B7B" w:rsidP="005F2B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2B7B" w:rsidRPr="00DE2F07" w:rsidRDefault="005F2B7B" w:rsidP="005F2B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2F07">
        <w:rPr>
          <w:rFonts w:ascii="Times New Roman" w:hAnsi="Times New Roman"/>
          <w:sz w:val="28"/>
          <w:szCs w:val="28"/>
        </w:rPr>
        <w:t xml:space="preserve">Паспорт </w:t>
      </w:r>
    </w:p>
    <w:p w:rsidR="005F2B7B" w:rsidRPr="00DE2F07" w:rsidRDefault="005F2B7B" w:rsidP="005F2B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2F07">
        <w:rPr>
          <w:rFonts w:ascii="Times New Roman" w:hAnsi="Times New Roman"/>
          <w:sz w:val="28"/>
          <w:szCs w:val="28"/>
        </w:rPr>
        <w:t xml:space="preserve"> муниципальной программы </w:t>
      </w:r>
    </w:p>
    <w:p w:rsidR="005F2B7B" w:rsidRPr="00DE2F07" w:rsidRDefault="005F2B7B" w:rsidP="005F2B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2F07">
        <w:rPr>
          <w:rFonts w:ascii="Times New Roman" w:hAnsi="Times New Roman"/>
          <w:sz w:val="28"/>
          <w:szCs w:val="28"/>
        </w:rPr>
        <w:t>«Устойчивое развитие поселений Топчихинского района»</w:t>
      </w:r>
    </w:p>
    <w:p w:rsidR="005F2B7B" w:rsidRPr="00DE2F07" w:rsidRDefault="005F2B7B" w:rsidP="005F2B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2F07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3</w:t>
      </w:r>
      <w:r w:rsidRPr="00DE2F07">
        <w:rPr>
          <w:rFonts w:ascii="Times New Roman" w:hAnsi="Times New Roman"/>
          <w:sz w:val="28"/>
          <w:szCs w:val="28"/>
        </w:rPr>
        <w:t>–2020 годы</w:t>
      </w:r>
    </w:p>
    <w:p w:rsidR="005F2B7B" w:rsidRPr="00DE2F07" w:rsidRDefault="005F2B7B" w:rsidP="005F2B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06" w:type="dxa"/>
        <w:tblLook w:val="04A0"/>
      </w:tblPr>
      <w:tblGrid>
        <w:gridCol w:w="3510"/>
        <w:gridCol w:w="993"/>
        <w:gridCol w:w="5103"/>
      </w:tblGrid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муниципальная  программа «Устойч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и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вое развитие поселений Топчихинского муниципального района» на 201</w:t>
            </w:r>
            <w:r>
              <w:rPr>
                <w:rFonts w:ascii="Times New Roman" w:eastAsia="Lucida Sans Unicode" w:hAnsi="Times New Roman"/>
                <w:sz w:val="28"/>
                <w:szCs w:val="28"/>
              </w:rPr>
              <w:t>3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–2020 годы (далее – «Программа»)</w:t>
            </w: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eastAsia="Lucida Sans Unicode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eastAsia="Lucida Sans Unicode" w:hAnsi="Times New Roman"/>
                <w:sz w:val="28"/>
                <w:szCs w:val="28"/>
              </w:rPr>
            </w:pP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F07">
              <w:rPr>
                <w:rFonts w:ascii="Times New Roman" w:hAnsi="Times New Roman"/>
                <w:sz w:val="28"/>
                <w:szCs w:val="28"/>
              </w:rPr>
              <w:t>Реквизиты нормативного правового акта о разрабо</w:t>
            </w:r>
            <w:r w:rsidRPr="00DE2F07">
              <w:rPr>
                <w:rFonts w:ascii="Times New Roman" w:hAnsi="Times New Roman"/>
                <w:sz w:val="28"/>
                <w:szCs w:val="28"/>
              </w:rPr>
              <w:t>т</w:t>
            </w:r>
            <w:r w:rsidRPr="00DE2F07">
              <w:rPr>
                <w:rFonts w:ascii="Times New Roman" w:hAnsi="Times New Roman"/>
                <w:sz w:val="28"/>
                <w:szCs w:val="28"/>
              </w:rPr>
              <w:t>ке программы</w:t>
            </w: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eastAsia="Lucida Sans Unicode" w:hAnsi="Times New Roman"/>
                <w:sz w:val="28"/>
                <w:szCs w:val="28"/>
              </w:rPr>
            </w:pP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Концепция устойчивого развития сел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ь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 xml:space="preserve">ских территорий Российской Федерации на период до 2020 года, утвержденная </w:t>
            </w:r>
            <w:hyperlink w:anchor="sub_0" w:history="1">
              <w:r w:rsidRPr="00DE2F07">
                <w:rPr>
                  <w:rFonts w:ascii="Times New Roman" w:eastAsia="Lucida Sans Unicode" w:hAnsi="Times New Roman"/>
                  <w:sz w:val="28"/>
                  <w:szCs w:val="28"/>
                </w:rPr>
                <w:t>распоряжением</w:t>
              </w:r>
            </w:hyperlink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 xml:space="preserve"> Правительства Росси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й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ской Федерации от 30.11.2010 № 2136-р</w:t>
            </w:r>
            <w:r>
              <w:rPr>
                <w:rFonts w:ascii="Times New Roman" w:eastAsia="Lucida Sans Unicode" w:hAnsi="Times New Roman"/>
                <w:sz w:val="28"/>
                <w:szCs w:val="28"/>
              </w:rPr>
              <w:t>;</w:t>
            </w:r>
          </w:p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/>
                <w:sz w:val="28"/>
                <w:szCs w:val="28"/>
              </w:rPr>
              <w:t>д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олгосрочная целевая программа «У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с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тойчивое развитие сельских территорий Алтайского края» на 2012-2020 годы, утвержденная постановлением Админ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и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страции Алтайского края от 02.08.2011 № 420</w:t>
            </w: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eastAsia="Lucida Sans Unicode" w:hAnsi="Times New Roman"/>
                <w:sz w:val="28"/>
                <w:szCs w:val="28"/>
              </w:rPr>
            </w:pP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заказчик программы </w:t>
            </w: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Главное управление экономики и инв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е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стиций Алтайского края</w:t>
            </w: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разработчики программы </w:t>
            </w: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pStyle w:val="ConsPlusNormal"/>
              <w:widowControl/>
              <w:ind w:firstLine="0"/>
              <w:jc w:val="both"/>
            </w:pPr>
            <w:r w:rsidRPr="00DE2F07">
              <w:rPr>
                <w:rFonts w:eastAsia="Lucida Sans Unicode"/>
              </w:rPr>
              <w:t>ФГБОУ ВПО «Российский государст-венный аграрный университет – МСХА имени К.А. Тимирязева»</w:t>
            </w: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3D42AA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2AA">
              <w:rPr>
                <w:rFonts w:ascii="Times New Roman" w:hAnsi="Times New Roman"/>
                <w:sz w:val="28"/>
                <w:szCs w:val="28"/>
              </w:rPr>
              <w:t>устойчивое развитие сельской эконом</w:t>
            </w:r>
            <w:r w:rsidRPr="003D42AA">
              <w:rPr>
                <w:rFonts w:ascii="Times New Roman" w:hAnsi="Times New Roman"/>
                <w:sz w:val="28"/>
                <w:szCs w:val="28"/>
              </w:rPr>
              <w:t>и</w:t>
            </w:r>
            <w:r w:rsidRPr="003D42AA">
              <w:rPr>
                <w:rFonts w:ascii="Times New Roman" w:hAnsi="Times New Roman"/>
                <w:sz w:val="28"/>
                <w:szCs w:val="28"/>
              </w:rPr>
              <w:t>ки, обеспечивающей высокое качество жизни население</w:t>
            </w: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диверсификация  сельской  экономики, развитие  несельскохозяйственных в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дов  деятельности с учетом  перспе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тивных  направлений  развития  района</w:t>
            </w:r>
            <w:r w:rsidRPr="00DE2F0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активизация </w:t>
            </w:r>
            <w:r w:rsidRPr="00DE2F07">
              <w:rPr>
                <w:rFonts w:ascii="Times New Roman" w:hAnsi="Times New Roman"/>
                <w:sz w:val="28"/>
                <w:szCs w:val="28"/>
              </w:rPr>
              <w:t>жилищно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DE2F07">
              <w:rPr>
                <w:rFonts w:ascii="Times New Roman" w:hAnsi="Times New Roman"/>
                <w:sz w:val="28"/>
                <w:szCs w:val="28"/>
              </w:rPr>
              <w:t xml:space="preserve"> строительств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E2F0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F2B7B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E07647">
              <w:rPr>
                <w:rFonts w:ascii="Times New Roman" w:hAnsi="Times New Roman"/>
                <w:sz w:val="28"/>
                <w:szCs w:val="28"/>
              </w:rPr>
              <w:t>асширение коммунальных и социал</w:t>
            </w:r>
            <w:r w:rsidRPr="00E07647">
              <w:rPr>
                <w:rFonts w:ascii="Times New Roman" w:hAnsi="Times New Roman"/>
                <w:sz w:val="28"/>
                <w:szCs w:val="28"/>
              </w:rPr>
              <w:t>ь</w:t>
            </w:r>
            <w:r w:rsidRPr="00E07647">
              <w:rPr>
                <w:rFonts w:ascii="Times New Roman" w:hAnsi="Times New Roman"/>
                <w:sz w:val="28"/>
                <w:szCs w:val="28"/>
              </w:rPr>
              <w:t>ных услуг, создание комфортной среды жизни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2AA">
              <w:rPr>
                <w:rFonts w:ascii="Times New Roman" w:hAnsi="Times New Roman"/>
                <w:sz w:val="28"/>
                <w:szCs w:val="28"/>
              </w:rPr>
              <w:t>реализация общественных проектов</w:t>
            </w: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Важнейшие целевые инд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каторы и показатели пр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DE2F07">
              <w:rPr>
                <w:rFonts w:eastAsia="Lucida Sans Unicode"/>
              </w:rPr>
              <w:t>уровень официально зарегистрированной безработицы;</w:t>
            </w:r>
          </w:p>
          <w:p w:rsidR="005F2B7B" w:rsidRDefault="005F2B7B" w:rsidP="005F2B7B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FDC">
              <w:rPr>
                <w:rFonts w:ascii="Times New Roman" w:hAnsi="Times New Roman"/>
                <w:sz w:val="28"/>
                <w:szCs w:val="28"/>
                <w:lang w:eastAsia="ru-RU"/>
              </w:rPr>
              <w:t>ввод новых рабочих мест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5F2B7B" w:rsidRPr="00FB0FDC" w:rsidRDefault="005F2B7B" w:rsidP="005F2B7B">
            <w:pPr>
              <w:spacing w:after="0"/>
              <w:rPr>
                <w:rFonts w:ascii="Times New Roman" w:eastAsia="Lucida Sans Unicode" w:hAnsi="Times New Roman"/>
                <w:sz w:val="28"/>
                <w:szCs w:val="28"/>
              </w:rPr>
            </w:pPr>
            <w:r w:rsidRPr="00FB0FDC">
              <w:rPr>
                <w:rFonts w:ascii="Times New Roman" w:eastAsia="Lucida Sans Unicode" w:hAnsi="Times New Roman"/>
                <w:sz w:val="28"/>
                <w:szCs w:val="28"/>
              </w:rPr>
              <w:t xml:space="preserve">среднемесячные денежные доходы; </w:t>
            </w:r>
          </w:p>
          <w:p w:rsidR="005F2B7B" w:rsidRPr="00DE2F07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DE2F07">
              <w:rPr>
                <w:rFonts w:eastAsia="Lucida Sans Unicode"/>
              </w:rPr>
              <w:t xml:space="preserve">ввод жилья; </w:t>
            </w:r>
          </w:p>
          <w:p w:rsidR="005F2B7B" w:rsidRDefault="005F2B7B" w:rsidP="005F2B7B">
            <w:pPr>
              <w:spacing w:after="0" w:line="240" w:lineRule="auto"/>
              <w:jc w:val="both"/>
              <w:rPr>
                <w:rFonts w:ascii="Times New Roman" w:eastAsia="Lucida Sans Unicode" w:hAnsi="Times New Roman"/>
                <w:sz w:val="28"/>
                <w:szCs w:val="28"/>
              </w:rPr>
            </w:pP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ввод в действие локальных водопров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о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>дов</w:t>
            </w:r>
            <w:r>
              <w:rPr>
                <w:rFonts w:ascii="Times New Roman" w:eastAsia="Lucida Sans Unicode" w:hAnsi="Times New Roman"/>
                <w:sz w:val="28"/>
                <w:szCs w:val="28"/>
              </w:rPr>
              <w:t>;</w:t>
            </w:r>
          </w:p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 xml:space="preserve">ввод в действие </w:t>
            </w:r>
            <w:r>
              <w:rPr>
                <w:rFonts w:ascii="Times New Roman" w:eastAsia="Lucida Sans Unicode" w:hAnsi="Times New Roman"/>
                <w:sz w:val="28"/>
                <w:szCs w:val="28"/>
              </w:rPr>
              <w:t>газораспределительных сетей</w:t>
            </w: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DE2F07">
              <w:rPr>
                <w:rFonts w:eastAsia="Lucida Sans Unicode"/>
              </w:rPr>
              <w:t>201</w:t>
            </w:r>
            <w:r>
              <w:rPr>
                <w:rFonts w:eastAsia="Lucida Sans Unicode"/>
              </w:rPr>
              <w:t>3</w:t>
            </w:r>
            <w:r w:rsidRPr="00DE2F07">
              <w:rPr>
                <w:rFonts w:eastAsia="Lucida Sans Unicode"/>
              </w:rPr>
              <w:t> – 2020 годы</w:t>
            </w:r>
          </w:p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Основные этапы реализ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ции программы      </w:t>
            </w: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DE2F07">
              <w:rPr>
                <w:rFonts w:eastAsia="Lucida Sans Unicode"/>
                <w:lang w:val="en-US"/>
              </w:rPr>
              <w:t>I</w:t>
            </w:r>
            <w:r w:rsidRPr="00DE2F07">
              <w:rPr>
                <w:rFonts w:eastAsia="Lucida Sans Unicode"/>
              </w:rPr>
              <w:t xml:space="preserve"> этап: 2013 год;</w:t>
            </w:r>
          </w:p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F07">
              <w:rPr>
                <w:rFonts w:ascii="Times New Roman" w:eastAsia="Lucida Sans Unicode" w:hAnsi="Times New Roman"/>
                <w:sz w:val="28"/>
                <w:szCs w:val="28"/>
                <w:lang w:val="en-US"/>
              </w:rPr>
              <w:t>II</w:t>
            </w:r>
            <w:r w:rsidRPr="00DE2F07">
              <w:rPr>
                <w:rFonts w:ascii="Times New Roman" w:eastAsia="Lucida Sans Unicode" w:hAnsi="Times New Roman"/>
                <w:sz w:val="28"/>
                <w:szCs w:val="28"/>
              </w:rPr>
              <w:t xml:space="preserve"> этап: 2014 – 2020 годы</w:t>
            </w: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</w:p>
        </w:tc>
      </w:tr>
      <w:tr w:rsidR="005F2B7B" w:rsidRPr="00DE2F07" w:rsidTr="005F2B7B">
        <w:trPr>
          <w:trHeight w:val="1066"/>
        </w:trPr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</w:t>
            </w: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 Топчихинского  ра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она,</w:t>
            </w:r>
          </w:p>
          <w:p w:rsidR="005F2B7B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предприятия и организации района, </w:t>
            </w:r>
          </w:p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предприниматели</w:t>
            </w: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Объемы и источники ф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нансирования </w:t>
            </w:r>
          </w:p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07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по годам </w:t>
            </w: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FF1F5E" w:rsidRDefault="005F2B7B" w:rsidP="005F2B7B">
            <w:pPr>
              <w:spacing w:after="0" w:line="240" w:lineRule="auto"/>
              <w:jc w:val="both"/>
              <w:rPr>
                <w:rFonts w:ascii="Times New Roman" w:eastAsia="Lucida Sans Unicode" w:hAnsi="Times New Roman"/>
                <w:sz w:val="28"/>
                <w:szCs w:val="28"/>
              </w:rPr>
            </w:pPr>
            <w:r w:rsidRPr="00FF1F5E">
              <w:rPr>
                <w:rFonts w:ascii="Times New Roman" w:eastAsia="Lucida Sans Unicode" w:hAnsi="Times New Roman"/>
                <w:sz w:val="28"/>
                <w:szCs w:val="28"/>
              </w:rPr>
              <w:t>общий объем финансирования за счет всех источни</w:t>
            </w:r>
            <w:r w:rsidRPr="00FF1F5E">
              <w:rPr>
                <w:rFonts w:ascii="Times New Roman" w:eastAsia="Lucida Sans Unicode" w:hAnsi="Times New Roman"/>
                <w:sz w:val="28"/>
                <w:szCs w:val="28"/>
              </w:rPr>
              <w:softHyphen/>
              <w:t>ков</w:t>
            </w:r>
            <w:r w:rsidRPr="00FF1F5E">
              <w:rPr>
                <w:rFonts w:ascii="Times New Roman" w:eastAsia="Lucida Sans Unicode" w:hAnsi="Times New Roman"/>
                <w:sz w:val="28"/>
                <w:szCs w:val="28"/>
                <w:lang w:val="en-US"/>
              </w:rPr>
              <w:t> </w:t>
            </w:r>
            <w:r w:rsidRPr="00FF1F5E">
              <w:rPr>
                <w:rFonts w:ascii="Times New Roman" w:eastAsia="Lucida Sans Unicode" w:hAnsi="Times New Roman"/>
                <w:sz w:val="28"/>
                <w:szCs w:val="28"/>
              </w:rPr>
              <w:t>–</w:t>
            </w:r>
            <w:r w:rsidRPr="00FF1F5E">
              <w:rPr>
                <w:rFonts w:ascii="Times New Roman" w:eastAsia="Lucida Sans Unicode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eastAsia="Lucida Sans Unicode" w:hAnsi="Times New Roman"/>
                <w:sz w:val="28"/>
                <w:szCs w:val="28"/>
              </w:rPr>
              <w:t>1 756217,932</w:t>
            </w:r>
            <w:r w:rsidRPr="00FF1F5E">
              <w:rPr>
                <w:rFonts w:ascii="Times New Roman" w:eastAsia="Lucida Sans Unicode" w:hAnsi="Times New Roman"/>
                <w:sz w:val="28"/>
                <w:szCs w:val="28"/>
              </w:rPr>
              <w:t xml:space="preserve"> тыс. руб.,   в том числе по годам: 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2013 год – </w:t>
            </w:r>
            <w:r>
              <w:rPr>
                <w:rFonts w:eastAsia="Lucida Sans Unicode"/>
              </w:rPr>
              <w:t>117 0</w:t>
            </w:r>
            <w:r w:rsidRPr="00FF1F5E">
              <w:rPr>
                <w:rFonts w:eastAsia="Lucida Sans Unicode"/>
              </w:rPr>
              <w:t>00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2014 год – </w:t>
            </w:r>
            <w:r>
              <w:rPr>
                <w:rFonts w:eastAsia="Lucida Sans Unicode"/>
              </w:rPr>
              <w:t>107217,932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2015 год – </w:t>
            </w:r>
            <w:r>
              <w:rPr>
                <w:rFonts w:eastAsia="Lucida Sans Unicode"/>
              </w:rPr>
              <w:t xml:space="preserve">271 </w:t>
            </w:r>
            <w:r w:rsidRPr="00FF1F5E">
              <w:rPr>
                <w:rFonts w:eastAsia="Lucida Sans Unicode"/>
              </w:rPr>
              <w:t>000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2016 год – </w:t>
            </w:r>
            <w:r>
              <w:rPr>
                <w:rFonts w:eastAsia="Lucida Sans Unicode"/>
              </w:rPr>
              <w:t>298</w:t>
            </w:r>
            <w:r w:rsidRPr="00FF1F5E">
              <w:rPr>
                <w:rFonts w:eastAsia="Lucida Sans Unicode"/>
              </w:rPr>
              <w:t xml:space="preserve"> </w:t>
            </w:r>
            <w:r>
              <w:rPr>
                <w:rFonts w:eastAsia="Lucida Sans Unicode"/>
              </w:rPr>
              <w:t>5</w:t>
            </w:r>
            <w:r w:rsidRPr="00FF1F5E">
              <w:rPr>
                <w:rFonts w:eastAsia="Lucida Sans Unicode"/>
              </w:rPr>
              <w:t>00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2017 год – </w:t>
            </w:r>
            <w:r>
              <w:rPr>
                <w:rFonts w:eastAsia="Lucida Sans Unicode"/>
              </w:rPr>
              <w:t>240</w:t>
            </w:r>
            <w:r w:rsidRPr="00FF1F5E">
              <w:rPr>
                <w:rFonts w:eastAsia="Lucida Sans Unicode"/>
              </w:rPr>
              <w:t xml:space="preserve"> 000 тыс. 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2018 год – </w:t>
            </w:r>
            <w:r>
              <w:rPr>
                <w:rFonts w:eastAsia="Lucida Sans Unicode"/>
              </w:rPr>
              <w:t>250</w:t>
            </w:r>
            <w:r w:rsidRPr="00FF1F5E">
              <w:rPr>
                <w:rFonts w:eastAsia="Lucida Sans Unicode"/>
              </w:rPr>
              <w:t xml:space="preserve"> 500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2019 год – </w:t>
            </w:r>
            <w:r>
              <w:rPr>
                <w:rFonts w:eastAsia="Lucida Sans Unicode"/>
              </w:rPr>
              <w:t>2</w:t>
            </w:r>
            <w:r w:rsidRPr="00FF1F5E">
              <w:rPr>
                <w:rFonts w:eastAsia="Lucida Sans Unicode"/>
              </w:rPr>
              <w:t>4</w:t>
            </w:r>
            <w:r>
              <w:rPr>
                <w:rFonts w:eastAsia="Lucida Sans Unicode"/>
              </w:rPr>
              <w:t>1</w:t>
            </w:r>
            <w:r w:rsidRPr="00FF1F5E">
              <w:rPr>
                <w:rFonts w:eastAsia="Lucida Sans Unicode"/>
              </w:rPr>
              <w:t xml:space="preserve"> 000 тыс.</w:t>
            </w:r>
            <w:r w:rsidRPr="00FF1F5E">
              <w:rPr>
                <w:rFonts w:eastAsia="Lucida Sans Unicode"/>
                <w:lang w:val="en-US"/>
              </w:rPr>
              <w:t> </w:t>
            </w:r>
            <w:r w:rsidRPr="00FF1F5E">
              <w:rPr>
                <w:rFonts w:eastAsia="Lucida Sans Unicode"/>
              </w:rPr>
              <w:t>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>2020 год –</w:t>
            </w:r>
            <w:r>
              <w:rPr>
                <w:rFonts w:eastAsia="Lucida Sans Unicode"/>
              </w:rPr>
              <w:t xml:space="preserve"> 24</w:t>
            </w:r>
            <w:r w:rsidRPr="00FF1F5E">
              <w:rPr>
                <w:rFonts w:eastAsia="Lucida Sans Unicode"/>
              </w:rPr>
              <w:t>0 000 тыс. 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за счет средств </w:t>
            </w:r>
            <w:r w:rsidR="00490E70">
              <w:rPr>
                <w:rFonts w:eastAsia="Lucida Sans Unicode"/>
              </w:rPr>
              <w:t>районно</w:t>
            </w:r>
            <w:r>
              <w:rPr>
                <w:rFonts w:eastAsia="Lucida Sans Unicode"/>
              </w:rPr>
              <w:t>го</w:t>
            </w:r>
            <w:r w:rsidRPr="00FF1F5E">
              <w:rPr>
                <w:rFonts w:eastAsia="Lucida Sans Unicode"/>
              </w:rPr>
              <w:t xml:space="preserve"> бюджет</w:t>
            </w:r>
            <w:r>
              <w:rPr>
                <w:rFonts w:eastAsia="Lucida Sans Unicode"/>
              </w:rPr>
              <w:t>а</w:t>
            </w:r>
            <w:r w:rsidR="00490E70">
              <w:rPr>
                <w:rFonts w:eastAsia="Lucida Sans Unicode"/>
              </w:rPr>
              <w:t>, бюджетов сельсоветов</w:t>
            </w:r>
            <w:r w:rsidRPr="00FF1F5E">
              <w:rPr>
                <w:rFonts w:eastAsia="Lucida Sans Unicode"/>
              </w:rPr>
              <w:t xml:space="preserve"> – 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>
              <w:rPr>
                <w:rFonts w:eastAsia="Lucida Sans Unicode"/>
              </w:rPr>
              <w:t>29837</w:t>
            </w:r>
            <w:r w:rsidRPr="00FF1F5E">
              <w:rPr>
                <w:rFonts w:eastAsia="Lucida Sans Unicode"/>
              </w:rPr>
              <w:t xml:space="preserve"> тыс. руб., в том числе по годам:</w:t>
            </w:r>
          </w:p>
          <w:p w:rsidR="005F2B7B" w:rsidRDefault="005F2B7B" w:rsidP="005F2B7B">
            <w:pPr>
              <w:spacing w:after="0" w:line="240" w:lineRule="auto"/>
              <w:rPr>
                <w:rFonts w:ascii="Times New Roman" w:eastAsia="Lucida Sans Unicode" w:hAnsi="Times New Roman"/>
                <w:sz w:val="28"/>
                <w:szCs w:val="28"/>
              </w:rPr>
            </w:pPr>
            <w:r w:rsidRPr="00FF1F5E">
              <w:rPr>
                <w:rFonts w:ascii="Times New Roman" w:eastAsia="Lucida Sans Unicode" w:hAnsi="Times New Roman"/>
                <w:sz w:val="28"/>
                <w:szCs w:val="28"/>
              </w:rPr>
              <w:t>201</w:t>
            </w:r>
            <w:r>
              <w:rPr>
                <w:rFonts w:ascii="Times New Roman" w:eastAsia="Lucida Sans Unicode" w:hAnsi="Times New Roman"/>
                <w:sz w:val="28"/>
                <w:szCs w:val="28"/>
              </w:rPr>
              <w:t>3</w:t>
            </w:r>
            <w:r w:rsidRPr="00FF1F5E">
              <w:rPr>
                <w:rFonts w:ascii="Times New Roman" w:eastAsia="Lucida Sans Unicode" w:hAnsi="Times New Roman"/>
                <w:sz w:val="28"/>
                <w:szCs w:val="28"/>
              </w:rPr>
              <w:t xml:space="preserve"> год – 1 000 тыс. руб</w:t>
            </w:r>
            <w:r>
              <w:rPr>
                <w:rFonts w:ascii="Times New Roman" w:eastAsia="Lucida Sans Unicode" w:hAnsi="Times New Roman"/>
                <w:sz w:val="28"/>
                <w:szCs w:val="28"/>
              </w:rPr>
              <w:t>.;</w:t>
            </w:r>
          </w:p>
          <w:p w:rsidR="005F2B7B" w:rsidRDefault="005F2B7B" w:rsidP="005F2B7B">
            <w:pPr>
              <w:spacing w:after="0" w:line="240" w:lineRule="auto"/>
              <w:rPr>
                <w:rFonts w:ascii="Times New Roman" w:eastAsia="Lucida Sans Unicode" w:hAnsi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/>
                <w:sz w:val="28"/>
                <w:szCs w:val="28"/>
              </w:rPr>
              <w:t>2014 год – 537 тыс.руб.;</w:t>
            </w:r>
          </w:p>
          <w:p w:rsidR="005F2B7B" w:rsidRDefault="005F2B7B" w:rsidP="005F2B7B">
            <w:pPr>
              <w:spacing w:after="0" w:line="240" w:lineRule="auto"/>
              <w:rPr>
                <w:rFonts w:ascii="Times New Roman" w:eastAsia="Lucida Sans Unicode" w:hAnsi="Times New Roman"/>
                <w:sz w:val="28"/>
                <w:szCs w:val="28"/>
              </w:rPr>
            </w:pPr>
            <w:r w:rsidRPr="00FF1F5E">
              <w:rPr>
                <w:rFonts w:ascii="Times New Roman" w:eastAsia="Lucida Sans Unicode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eastAsia="Lucida Sans Unicode" w:hAnsi="Times New Roman"/>
                <w:sz w:val="28"/>
                <w:szCs w:val="28"/>
              </w:rPr>
              <w:t>625</w:t>
            </w:r>
            <w:r w:rsidRPr="00FF1F5E">
              <w:rPr>
                <w:rFonts w:ascii="Times New Roman" w:eastAsia="Lucida Sans Unicode" w:hAnsi="Times New Roman"/>
                <w:sz w:val="28"/>
                <w:szCs w:val="28"/>
              </w:rPr>
              <w:t>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>
              <w:rPr>
                <w:rFonts w:eastAsia="Lucida Sans Unicode"/>
              </w:rPr>
              <w:t>2</w:t>
            </w:r>
            <w:r w:rsidRPr="00FF1F5E">
              <w:rPr>
                <w:rFonts w:eastAsia="Lucida Sans Unicode"/>
              </w:rPr>
              <w:t xml:space="preserve">016 год – </w:t>
            </w:r>
            <w:r>
              <w:rPr>
                <w:rFonts w:eastAsia="Lucida Sans Unicode"/>
              </w:rPr>
              <w:t>7 5</w:t>
            </w:r>
            <w:r w:rsidRPr="00FF1F5E">
              <w:rPr>
                <w:rFonts w:eastAsia="Lucida Sans Unicode"/>
              </w:rPr>
              <w:t>00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2017 год – </w:t>
            </w:r>
            <w:r>
              <w:rPr>
                <w:rFonts w:eastAsia="Lucida Sans Unicode"/>
              </w:rPr>
              <w:t>3</w:t>
            </w:r>
            <w:r w:rsidRPr="00FF1F5E">
              <w:rPr>
                <w:rFonts w:eastAsia="Lucida Sans Unicode"/>
              </w:rPr>
              <w:t xml:space="preserve"> </w:t>
            </w:r>
            <w:r>
              <w:rPr>
                <w:rFonts w:eastAsia="Lucida Sans Unicode"/>
              </w:rPr>
              <w:t>5</w:t>
            </w:r>
            <w:r w:rsidRPr="00FF1F5E">
              <w:rPr>
                <w:rFonts w:eastAsia="Lucida Sans Unicode"/>
              </w:rPr>
              <w:t>00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2018 год – </w:t>
            </w:r>
            <w:r>
              <w:rPr>
                <w:rFonts w:eastAsia="Lucida Sans Unicode"/>
              </w:rPr>
              <w:t>4</w:t>
            </w:r>
            <w:r w:rsidRPr="00FF1F5E">
              <w:rPr>
                <w:rFonts w:eastAsia="Lucida Sans Unicode"/>
              </w:rPr>
              <w:t xml:space="preserve"> </w:t>
            </w:r>
            <w:r>
              <w:rPr>
                <w:rFonts w:eastAsia="Lucida Sans Unicode"/>
              </w:rPr>
              <w:t>750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2019 год – </w:t>
            </w:r>
            <w:r>
              <w:rPr>
                <w:rFonts w:eastAsia="Lucida Sans Unicode"/>
              </w:rPr>
              <w:t>3</w:t>
            </w:r>
            <w:r w:rsidRPr="00FF1F5E">
              <w:rPr>
                <w:rFonts w:eastAsia="Lucida Sans Unicode"/>
              </w:rPr>
              <w:t xml:space="preserve"> </w:t>
            </w:r>
            <w:r>
              <w:rPr>
                <w:rFonts w:eastAsia="Lucida Sans Unicode"/>
              </w:rPr>
              <w:t>300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>2020 год –</w:t>
            </w:r>
            <w:r>
              <w:rPr>
                <w:rFonts w:eastAsia="Lucida Sans Unicode"/>
              </w:rPr>
              <w:t xml:space="preserve"> 3 000</w:t>
            </w:r>
            <w:r w:rsidRPr="00FF1F5E">
              <w:rPr>
                <w:rFonts w:eastAsia="Lucida Sans Unicode"/>
              </w:rPr>
              <w:t xml:space="preserve"> тыс. руб.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lastRenderedPageBreak/>
              <w:t xml:space="preserve">за счет средств краевого бюджета – </w:t>
            </w:r>
            <w:r w:rsidRPr="00FF1F5E">
              <w:rPr>
                <w:rFonts w:eastAsia="Lucida Sans Unicode"/>
              </w:rPr>
              <w:br/>
            </w:r>
            <w:r>
              <w:rPr>
                <w:rFonts w:eastAsia="Lucida Sans Unicode"/>
              </w:rPr>
              <w:t>120815,38</w:t>
            </w:r>
            <w:r w:rsidRPr="00FF1F5E">
              <w:rPr>
                <w:rFonts w:eastAsia="Lucida Sans Unicode"/>
              </w:rPr>
              <w:t> тыс. руб., в том числе по годам: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2013 год – </w:t>
            </w:r>
            <w:r>
              <w:rPr>
                <w:rFonts w:eastAsia="Lucida Sans Unicode"/>
              </w:rPr>
              <w:t>1 25</w:t>
            </w:r>
            <w:r w:rsidRPr="00FF1F5E">
              <w:rPr>
                <w:rFonts w:eastAsia="Lucida Sans Unicode"/>
              </w:rPr>
              <w:t>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2014 год – </w:t>
            </w:r>
            <w:r>
              <w:rPr>
                <w:rFonts w:eastAsia="Lucida Sans Unicode"/>
              </w:rPr>
              <w:t>1365,38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2015 год – </w:t>
            </w:r>
            <w:r>
              <w:rPr>
                <w:rFonts w:eastAsia="Lucida Sans Unicode"/>
              </w:rPr>
              <w:t>25 5</w:t>
            </w:r>
            <w:r w:rsidRPr="00FF1F5E">
              <w:rPr>
                <w:rFonts w:eastAsia="Lucida Sans Unicode"/>
              </w:rPr>
              <w:t>00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2016 год – </w:t>
            </w:r>
            <w:r>
              <w:rPr>
                <w:rFonts w:eastAsia="Lucida Sans Unicode"/>
              </w:rPr>
              <w:t>30</w:t>
            </w:r>
            <w:r w:rsidRPr="00FF1F5E">
              <w:rPr>
                <w:rFonts w:eastAsia="Lucida Sans Unicode"/>
              </w:rPr>
              <w:t xml:space="preserve"> </w:t>
            </w:r>
            <w:r>
              <w:rPr>
                <w:rFonts w:eastAsia="Lucida Sans Unicode"/>
              </w:rPr>
              <w:t>0</w:t>
            </w:r>
            <w:r w:rsidRPr="00FF1F5E">
              <w:rPr>
                <w:rFonts w:eastAsia="Lucida Sans Unicode"/>
              </w:rPr>
              <w:t>00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2017 год – </w:t>
            </w:r>
            <w:r>
              <w:rPr>
                <w:rFonts w:eastAsia="Lucida Sans Unicode"/>
              </w:rPr>
              <w:t>17</w:t>
            </w:r>
            <w:r w:rsidRPr="00FF1F5E">
              <w:rPr>
                <w:rFonts w:eastAsia="Lucida Sans Unicode"/>
              </w:rPr>
              <w:t xml:space="preserve"> </w:t>
            </w:r>
            <w:r>
              <w:rPr>
                <w:rFonts w:eastAsia="Lucida Sans Unicode"/>
              </w:rPr>
              <w:t>5</w:t>
            </w:r>
            <w:r w:rsidRPr="00FF1F5E">
              <w:rPr>
                <w:rFonts w:eastAsia="Lucida Sans Unicode"/>
              </w:rPr>
              <w:t>00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2018 год – </w:t>
            </w:r>
            <w:r>
              <w:rPr>
                <w:rFonts w:eastAsia="Lucida Sans Unicode"/>
              </w:rPr>
              <w:t>19</w:t>
            </w:r>
            <w:r w:rsidRPr="00FF1F5E">
              <w:rPr>
                <w:rFonts w:eastAsia="Lucida Sans Unicode"/>
              </w:rPr>
              <w:t xml:space="preserve"> </w:t>
            </w:r>
            <w:r>
              <w:rPr>
                <w:rFonts w:eastAsia="Lucida Sans Unicode"/>
              </w:rPr>
              <w:t>5</w:t>
            </w:r>
            <w:r w:rsidRPr="00FF1F5E">
              <w:rPr>
                <w:rFonts w:eastAsia="Lucida Sans Unicode"/>
              </w:rPr>
              <w:t>00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2019 год – </w:t>
            </w:r>
            <w:r>
              <w:rPr>
                <w:rFonts w:eastAsia="Lucida Sans Unicode"/>
              </w:rPr>
              <w:t>13</w:t>
            </w:r>
            <w:r w:rsidRPr="00FF1F5E">
              <w:rPr>
                <w:rFonts w:eastAsia="Lucida Sans Unicode"/>
              </w:rPr>
              <w:t xml:space="preserve"> 700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>2020 год –</w:t>
            </w:r>
            <w:r>
              <w:rPr>
                <w:rFonts w:eastAsia="Lucida Sans Unicode"/>
              </w:rPr>
              <w:t xml:space="preserve"> 1</w:t>
            </w:r>
            <w:r w:rsidRPr="00FF1F5E">
              <w:rPr>
                <w:rFonts w:eastAsia="Lucida Sans Unicode"/>
              </w:rPr>
              <w:t>2 000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за счет средств федерального бюджета – </w:t>
            </w:r>
            <w:r>
              <w:rPr>
                <w:rFonts w:eastAsia="Lucida Sans Unicode"/>
              </w:rPr>
              <w:t>142365,38</w:t>
            </w:r>
            <w:r w:rsidRPr="00FF1F5E">
              <w:rPr>
                <w:rFonts w:eastAsia="Lucida Sans Unicode"/>
              </w:rPr>
              <w:t> тыс. руб., в том числе по годам: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2014 год – </w:t>
            </w:r>
            <w:r>
              <w:rPr>
                <w:rFonts w:eastAsia="Lucida Sans Unicode"/>
              </w:rPr>
              <w:t>1365,38</w:t>
            </w:r>
            <w:r w:rsidRPr="00FF1F5E">
              <w:rPr>
                <w:rFonts w:eastAsia="Lucida Sans Unicode"/>
              </w:rPr>
              <w:t xml:space="preserve">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2015 год– </w:t>
            </w:r>
            <w:r>
              <w:rPr>
                <w:rFonts w:eastAsia="Lucida Sans Unicode"/>
              </w:rPr>
              <w:t>31 25</w:t>
            </w:r>
            <w:r w:rsidRPr="00FF1F5E">
              <w:rPr>
                <w:rFonts w:eastAsia="Lucida Sans Unicode"/>
              </w:rPr>
              <w:t>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2016 год – </w:t>
            </w:r>
            <w:r>
              <w:rPr>
                <w:rFonts w:eastAsia="Lucida Sans Unicode"/>
              </w:rPr>
              <w:t>37 0</w:t>
            </w:r>
            <w:r w:rsidRPr="00FF1F5E">
              <w:rPr>
                <w:rFonts w:eastAsia="Lucida Sans Unicode"/>
              </w:rPr>
              <w:t>00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2017 год – </w:t>
            </w:r>
            <w:r>
              <w:rPr>
                <w:rFonts w:eastAsia="Lucida Sans Unicode"/>
              </w:rPr>
              <w:t>17</w:t>
            </w:r>
            <w:r w:rsidRPr="00FF1F5E">
              <w:rPr>
                <w:rFonts w:eastAsia="Lucida Sans Unicode"/>
              </w:rPr>
              <w:t xml:space="preserve"> 500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2018 год – </w:t>
            </w:r>
            <w:r>
              <w:rPr>
                <w:rFonts w:eastAsia="Lucida Sans Unicode"/>
              </w:rPr>
              <w:t>23</w:t>
            </w:r>
            <w:r w:rsidRPr="00FF1F5E">
              <w:rPr>
                <w:rFonts w:eastAsia="Lucida Sans Unicode"/>
              </w:rPr>
              <w:t xml:space="preserve"> </w:t>
            </w:r>
            <w:r>
              <w:rPr>
                <w:rFonts w:eastAsia="Lucida Sans Unicode"/>
              </w:rPr>
              <w:t>7</w:t>
            </w:r>
            <w:r w:rsidRPr="00FF1F5E">
              <w:rPr>
                <w:rFonts w:eastAsia="Lucida Sans Unicode"/>
              </w:rPr>
              <w:t>50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2019 год – </w:t>
            </w:r>
            <w:r>
              <w:rPr>
                <w:rFonts w:eastAsia="Lucida Sans Unicode"/>
              </w:rPr>
              <w:t>16</w:t>
            </w:r>
            <w:r w:rsidRPr="00FF1F5E">
              <w:rPr>
                <w:rFonts w:eastAsia="Lucida Sans Unicode"/>
              </w:rPr>
              <w:t xml:space="preserve"> </w:t>
            </w:r>
            <w:r>
              <w:rPr>
                <w:rFonts w:eastAsia="Lucida Sans Unicode"/>
              </w:rPr>
              <w:t>5</w:t>
            </w:r>
            <w:r w:rsidRPr="00FF1F5E">
              <w:rPr>
                <w:rFonts w:eastAsia="Lucida Sans Unicode"/>
              </w:rPr>
              <w:t>00 тыс. руб.;</w:t>
            </w:r>
          </w:p>
          <w:p w:rsidR="005F2B7B" w:rsidRPr="00FF1F5E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FF1F5E">
              <w:rPr>
                <w:rFonts w:eastAsia="Lucida Sans Unicode"/>
              </w:rPr>
              <w:t xml:space="preserve">2020 год - </w:t>
            </w:r>
            <w:r>
              <w:rPr>
                <w:rFonts w:eastAsia="Lucida Sans Unicode"/>
              </w:rPr>
              <w:t>15</w:t>
            </w:r>
            <w:r w:rsidRPr="00FF1F5E">
              <w:rPr>
                <w:rFonts w:eastAsia="Lucida Sans Unicode"/>
              </w:rPr>
              <w:t xml:space="preserve"> </w:t>
            </w:r>
            <w:r>
              <w:rPr>
                <w:rFonts w:eastAsia="Lucida Sans Unicode"/>
              </w:rPr>
              <w:t>0</w:t>
            </w:r>
            <w:r w:rsidRPr="00FF1F5E">
              <w:rPr>
                <w:rFonts w:eastAsia="Lucida Sans Unicode"/>
              </w:rPr>
              <w:t>00 тыс. руб.;</w:t>
            </w:r>
          </w:p>
          <w:p w:rsidR="005F2B7B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счет внебюджетных источников-   1463200,172 тыс. руб., в том числе по годам:</w:t>
            </w:r>
          </w:p>
          <w:p w:rsidR="005F2B7B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 год – 114 750 тыс. руб.;</w:t>
            </w:r>
          </w:p>
          <w:p w:rsidR="005F2B7B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 -  103950,172 тыс. руб.;</w:t>
            </w:r>
          </w:p>
          <w:p w:rsidR="005F2B7B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 – 208 000 тыс. руб.;</w:t>
            </w:r>
          </w:p>
          <w:p w:rsidR="005F2B7B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– 215 000 тыс. руб.;</w:t>
            </w:r>
          </w:p>
          <w:p w:rsidR="005F2B7B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 – 201 500 тыс. руб.;</w:t>
            </w:r>
          </w:p>
          <w:p w:rsidR="005F2B7B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202 500 тыс. руб.;</w:t>
            </w:r>
          </w:p>
          <w:p w:rsidR="005F2B7B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207 500 тыс. руб.;</w:t>
            </w:r>
          </w:p>
          <w:p w:rsidR="005F2B7B" w:rsidRPr="00FF1F5E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210 000 тыс. руб.</w:t>
            </w:r>
          </w:p>
        </w:tc>
      </w:tr>
      <w:tr w:rsidR="005F2B7B" w:rsidRPr="00DE2F07" w:rsidTr="005F2B7B">
        <w:tc>
          <w:tcPr>
            <w:tcW w:w="3510" w:type="dxa"/>
          </w:tcPr>
          <w:p w:rsidR="005F2B7B" w:rsidRPr="00DE2F07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eastAsia="Lucida Sans Unicode" w:hAnsi="Times New Roman"/>
                <w:sz w:val="28"/>
                <w:szCs w:val="28"/>
              </w:rPr>
            </w:pPr>
          </w:p>
        </w:tc>
      </w:tr>
      <w:tr w:rsidR="005F2B7B" w:rsidRPr="00DE2F07" w:rsidTr="005F2B7B">
        <w:tc>
          <w:tcPr>
            <w:tcW w:w="3510" w:type="dxa"/>
          </w:tcPr>
          <w:p w:rsidR="005F2B7B" w:rsidRPr="00180CCF" w:rsidRDefault="005F2B7B" w:rsidP="005F2B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</w:t>
            </w: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>зультаты реализации пр</w:t>
            </w: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>граммы и показатели соц</w:t>
            </w: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>ально-экономической э</w:t>
            </w: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180CCF">
              <w:rPr>
                <w:rFonts w:ascii="Times New Roman" w:hAnsi="Times New Roman" w:cs="Times New Roman"/>
                <w:sz w:val="28"/>
                <w:szCs w:val="28"/>
              </w:rPr>
              <w:t xml:space="preserve">фективности </w:t>
            </w:r>
          </w:p>
        </w:tc>
        <w:tc>
          <w:tcPr>
            <w:tcW w:w="993" w:type="dxa"/>
          </w:tcPr>
          <w:p w:rsidR="005F2B7B" w:rsidRPr="00180CCF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F2B7B" w:rsidRPr="000F564A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180CCF">
              <w:rPr>
                <w:rFonts w:eastAsia="Lucida Sans Unicode"/>
              </w:rPr>
              <w:t xml:space="preserve">снижение до 1,8% уровня официально зарегистрированной безработицы; </w:t>
            </w:r>
          </w:p>
          <w:p w:rsidR="005F2B7B" w:rsidRPr="000F564A" w:rsidRDefault="005F2B7B" w:rsidP="005F2B7B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F564A">
              <w:rPr>
                <w:rFonts w:ascii="Times New Roman" w:hAnsi="Times New Roman"/>
                <w:sz w:val="28"/>
                <w:szCs w:val="28"/>
                <w:lang w:eastAsia="ru-RU"/>
              </w:rPr>
              <w:t>введение  не менее 712 новых  рабочих  мест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5F2B7B" w:rsidRPr="00180CCF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180CCF">
              <w:rPr>
                <w:rFonts w:eastAsia="Lucida Sans Unicode"/>
              </w:rPr>
              <w:t xml:space="preserve">повышение более чем на </w:t>
            </w:r>
            <w:r>
              <w:rPr>
                <w:rFonts w:eastAsia="Lucida Sans Unicode"/>
              </w:rPr>
              <w:t>3</w:t>
            </w:r>
            <w:r w:rsidRPr="00180CCF">
              <w:rPr>
                <w:rFonts w:eastAsia="Lucida Sans Unicode"/>
              </w:rPr>
              <w:t>5% среднемесячных денежных доходов сельского населения;</w:t>
            </w:r>
          </w:p>
          <w:p w:rsidR="005F2B7B" w:rsidRPr="00180CCF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180CCF">
              <w:rPr>
                <w:rFonts w:eastAsia="Lucida Sans Unicode"/>
              </w:rPr>
              <w:t xml:space="preserve">ввод в эксплуатацию жилья площадью  более </w:t>
            </w:r>
            <w:r>
              <w:rPr>
                <w:rFonts w:eastAsia="Lucida Sans Unicode"/>
              </w:rPr>
              <w:t>57</w:t>
            </w:r>
            <w:r w:rsidRPr="00180CCF">
              <w:rPr>
                <w:rFonts w:eastAsia="Lucida Sans Unicode"/>
              </w:rPr>
              <w:t> тыс.кв.</w:t>
            </w:r>
            <w:r>
              <w:rPr>
                <w:rFonts w:eastAsia="Lucida Sans Unicode"/>
              </w:rPr>
              <w:t xml:space="preserve"> </w:t>
            </w:r>
            <w:r w:rsidRPr="00180CCF">
              <w:rPr>
                <w:rFonts w:eastAsia="Lucida Sans Unicode"/>
              </w:rPr>
              <w:t>м;</w:t>
            </w:r>
          </w:p>
          <w:p w:rsidR="005F2B7B" w:rsidRPr="00180CCF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</w:rPr>
            </w:pPr>
            <w:r w:rsidRPr="00180CCF">
              <w:rPr>
                <w:rFonts w:eastAsia="Lucida Sans Unicode"/>
              </w:rPr>
              <w:t xml:space="preserve">ввод в действие </w:t>
            </w:r>
            <w:r>
              <w:rPr>
                <w:rFonts w:eastAsia="Lucida Sans Unicode"/>
              </w:rPr>
              <w:t>4</w:t>
            </w:r>
            <w:r w:rsidRPr="00180CCF">
              <w:rPr>
                <w:rFonts w:eastAsia="Lucida Sans Unicode"/>
              </w:rPr>
              <w:t>3 км локальных водопроводов;</w:t>
            </w:r>
          </w:p>
          <w:p w:rsidR="005F2B7B" w:rsidRPr="00DE2F07" w:rsidRDefault="005F2B7B" w:rsidP="005F2B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CF">
              <w:rPr>
                <w:rFonts w:ascii="Times New Roman" w:eastAsia="Lucida Sans Unicode" w:hAnsi="Times New Roman"/>
                <w:sz w:val="28"/>
                <w:szCs w:val="28"/>
              </w:rPr>
              <w:lastRenderedPageBreak/>
              <w:t>ввод в действие 2640 км распредел</w:t>
            </w:r>
            <w:r w:rsidRPr="00180CCF">
              <w:rPr>
                <w:rFonts w:ascii="Times New Roman" w:eastAsia="Lucida Sans Unicode" w:hAnsi="Times New Roman"/>
                <w:sz w:val="28"/>
                <w:szCs w:val="28"/>
              </w:rPr>
              <w:t>и</w:t>
            </w:r>
            <w:r w:rsidRPr="00180CCF">
              <w:rPr>
                <w:rFonts w:ascii="Times New Roman" w:eastAsia="Lucida Sans Unicode" w:hAnsi="Times New Roman"/>
                <w:sz w:val="28"/>
                <w:szCs w:val="28"/>
              </w:rPr>
              <w:t>тельных газовых сетей.</w:t>
            </w:r>
          </w:p>
        </w:tc>
      </w:tr>
    </w:tbl>
    <w:p w:rsidR="005F2B7B" w:rsidRPr="00DE2F07" w:rsidRDefault="005F2B7B" w:rsidP="005F2B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B7B" w:rsidRPr="003D42AA" w:rsidRDefault="005F2B7B" w:rsidP="005F2B7B">
      <w:pPr>
        <w:pStyle w:val="af1"/>
        <w:snapToGrid w:val="0"/>
        <w:ind w:firstLine="709"/>
        <w:jc w:val="center"/>
        <w:rPr>
          <w:rStyle w:val="af"/>
          <w:b w:val="0"/>
        </w:rPr>
      </w:pPr>
      <w:r w:rsidRPr="003D42AA">
        <w:rPr>
          <w:rStyle w:val="af"/>
          <w:b w:val="0"/>
        </w:rPr>
        <w:t>1. Характеристика проблемы и</w:t>
      </w:r>
    </w:p>
    <w:p w:rsidR="005F2B7B" w:rsidRPr="003D42AA" w:rsidRDefault="005F2B7B" w:rsidP="005F2B7B">
      <w:pPr>
        <w:pStyle w:val="af1"/>
        <w:snapToGrid w:val="0"/>
        <w:ind w:firstLine="709"/>
        <w:jc w:val="center"/>
        <w:rPr>
          <w:rStyle w:val="af"/>
          <w:b w:val="0"/>
        </w:rPr>
      </w:pPr>
      <w:r w:rsidRPr="003D42AA">
        <w:rPr>
          <w:rStyle w:val="af"/>
          <w:b w:val="0"/>
        </w:rPr>
        <w:t>обоснование необходимости ее решения программными методами</w:t>
      </w:r>
    </w:p>
    <w:p w:rsidR="005F2B7B" w:rsidRPr="003D42AA" w:rsidRDefault="005F2B7B" w:rsidP="005F2B7B">
      <w:pPr>
        <w:pStyle w:val="af1"/>
        <w:snapToGrid w:val="0"/>
        <w:ind w:firstLine="709"/>
        <w:jc w:val="both"/>
        <w:rPr>
          <w:rStyle w:val="af"/>
          <w:b w:val="0"/>
        </w:rPr>
      </w:pP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Топчихинский район расположен в лесостепной части Алтайского края. Район граничит с Ребрихинским, Павловским, Калманским, Первома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й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ским, Троицким, Усть-Пристанским и Алейским районами Алтайского края. Территория района составляет 3301 кв.км. Расстояние до г.Барнаула – </w:t>
      </w:r>
      <w:smartTag w:uri="urn:schemas-microsoft-com:office:smarttags" w:element="metricconverter">
        <w:smartTagPr>
          <w:attr w:name="ProductID" w:val="90 км"/>
        </w:smartTagPr>
        <w:r w:rsidRPr="003D42AA">
          <w:rPr>
            <w:rStyle w:val="af"/>
            <w:rFonts w:ascii="Times New Roman" w:eastAsia="Lucida Sans Unicode" w:hAnsi="Times New Roman"/>
            <w:b w:val="0"/>
            <w:sz w:val="28"/>
            <w:szCs w:val="28"/>
          </w:rPr>
          <w:t>90 км</w:t>
        </w:r>
      </w:smartTag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. 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Население района – 22 922  человек, в т.ч. в с. Топчиха – 8,7 тыс. чел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век. В районе 17 сельских муниципальных образований (сельских посел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е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ний), в том числе с населением до 1000 человек - 11 поселений, свыше 1000 человек - 6 поселений.  Один  муниципалитет расположен за р. Обь (рассто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я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ние до с. Топчиха около 200 км).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Почвы в основном черноземного типа. 20,0% территории района зан</w:t>
      </w:r>
      <w:r w:rsidRPr="003D42AA">
        <w:rPr>
          <w:rFonts w:ascii="Times New Roman" w:hAnsi="Times New Roman"/>
          <w:sz w:val="28"/>
          <w:szCs w:val="28"/>
        </w:rPr>
        <w:t>я</w:t>
      </w:r>
      <w:r w:rsidRPr="003D42AA">
        <w:rPr>
          <w:rFonts w:ascii="Times New Roman" w:hAnsi="Times New Roman"/>
          <w:sz w:val="28"/>
          <w:szCs w:val="28"/>
        </w:rPr>
        <w:t xml:space="preserve">ты массивами хвойных и смешанных лесов, относящихся к Ребрихинскому и Павловскому ленточному бору и Заобскому лесному массиву. 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Хвойные и смешанные леса, состоящие из сосны, березы, тополя и осины являются сырьевой базой лесоперерабатывающей промышленности района. Лесной фонд Топчихинского района находится в ведении Ребрихи</w:t>
      </w:r>
      <w:r w:rsidRPr="003D42AA">
        <w:rPr>
          <w:rFonts w:ascii="Times New Roman" w:hAnsi="Times New Roman"/>
          <w:sz w:val="28"/>
          <w:szCs w:val="28"/>
        </w:rPr>
        <w:t>н</w:t>
      </w:r>
      <w:r w:rsidRPr="003D42AA">
        <w:rPr>
          <w:rFonts w:ascii="Times New Roman" w:hAnsi="Times New Roman"/>
          <w:sz w:val="28"/>
          <w:szCs w:val="28"/>
        </w:rPr>
        <w:t>ского, Павловского и Бобровского  лесхозов Агентства лесного хозяйства по Алтайскому краю и республике Алтай.</w:t>
      </w:r>
    </w:p>
    <w:p w:rsidR="005F2B7B" w:rsidRPr="003D42AA" w:rsidRDefault="005F2B7B" w:rsidP="005F2B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границах Топчихинского района на правобережной стороне расп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ложен государственный природный комплексный заказник Большерече</w:t>
      </w:r>
      <w:r w:rsidRPr="003D42AA">
        <w:rPr>
          <w:rFonts w:ascii="Times New Roman" w:hAnsi="Times New Roman"/>
          <w:sz w:val="28"/>
          <w:szCs w:val="28"/>
        </w:rPr>
        <w:t>н</w:t>
      </w:r>
      <w:r w:rsidRPr="003D42AA">
        <w:rPr>
          <w:rFonts w:ascii="Times New Roman" w:hAnsi="Times New Roman"/>
          <w:sz w:val="28"/>
          <w:szCs w:val="28"/>
        </w:rPr>
        <w:t>ский. Заказник способствует созданию благоприятных условий для сохран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ния экосистемы Верхнеобского бора, сохранения мест естественного обит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ния лося, косули, рыси, ондатры, бобра, выдры, барсука, водоплавающих и лесных птиц, поддержания экологического баланса региона и благоприятной окружающей среды для человека, охрана мест обитания редких видов ж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вотных, птиц, растений, пополнения смежных охотугодий промысловыми видами животных.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Более 2% территории района находится под водой. На землях района протекают 15 рек. Среди них реки Обь, Алей, Большая речка, Калманка, пр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тока Даниловская. Водный запас района также составляют 15 озер и 27 вод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емов.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Полезные ископаемые района представлены строительными песками и гончарными глинами. Использование ископаемых осуществляется для стро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и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тельных нужд предприятий района посредством открытого глиняного карь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е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ра на территории Фунтиковского сельсовета и песчаного карьера на террит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рии Сидоровского сельсовета.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Умеренно – континентальный климат района с достаточным увлажн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е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нием благоприятствует выращиванию широкого спектра сельскохозяйстве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ных культур. Площадь земель сельскохозяйственного назначения района с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ставляет около 215 тыс. га, из них почти 150 тыс. га – пашня. Растениеводс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т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lastRenderedPageBreak/>
        <w:t xml:space="preserve">во и животноводство практически в равной степени формируют валовую продукцию сельского хозяйства. Сельскохозяйственной деятельностью в районе занимается 14  сельскохозяйственных предприятий и 90 крестьянских (фермерских) хозяйств. 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В растениеводстве район специализируется на производстве зерновых культур, а также производстве кормов. Ввиду благоприятных природно-климатических условий и качества пашни среднегодовая урожайность зерн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вых района выше краевых значений. Относительно недавно в районе было развито производство сахарной свеклы, однако с банкротством сахарного з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а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вода в городе Алейске сельскохозяйственные товаропроизводители практ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и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чески отказались от посевов этой культуры.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Топчихинский район является одним из крупнейших производителей животноводческой продукции и  занимает пятую позицию по поголовью к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ров и  третью по валовому надою молока.  Поголовье КРС и коров стабильно на протяжении ряда лет. Сельскохозяйственные товаропроизводители района достаточно активно модернизируют машинно-тракторный парк, производят реконструкцию животноводческих помещений и обновляют поголовье. В ч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а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стности, такие  проекты были реализованы в кооперативах «Искра», «Мир», «Родина», «Чистюнька плюс », «Новый», ООО «Парфеновское», ОАО «Ра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з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дольное» и КФХ Горлов В.В. </w:t>
      </w:r>
    </w:p>
    <w:p w:rsidR="005F2B7B" w:rsidRPr="003D42AA" w:rsidRDefault="005F2B7B" w:rsidP="005F2B7B">
      <w:pPr>
        <w:shd w:val="clear" w:color="auto" w:fill="FFFFFF"/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Но даже на их фоне выделяется долгосрочный инвестиционный проект ООО «Фунтики». Проект, вне всяких сомнений, очень показателен для всего края – руководитель хозяйства намерен повысить добавленную стоимость производства зерновых через постройку свиноводческого комплекса (30 т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ы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 xml:space="preserve">сяч голов), развитие собственной  биогенерации. </w:t>
      </w:r>
    </w:p>
    <w:p w:rsidR="005F2B7B" w:rsidRPr="003D42AA" w:rsidRDefault="005F2B7B" w:rsidP="005F2B7B">
      <w:pPr>
        <w:shd w:val="clear" w:color="auto" w:fill="FFFFFF"/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Как и в других аграрных «точках роста» Алтайского края столь мощное развитие уже сейчас требует активизации жилищного строительства и ко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м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плексного подхода к развитию сельсовета (Фунтиковского). По прогнозам  уже в среднесрочной перспективе потребуется создание не менее 100 пост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о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янных рабочих мест со строительством и  предоставлением жилья, развитием социальной сферы села. Для удешевления строительства возможно примен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е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ние технологий каркасного домостроения.</w:t>
      </w:r>
    </w:p>
    <w:p w:rsidR="005F2B7B" w:rsidRPr="003D42AA" w:rsidRDefault="005F2B7B" w:rsidP="005F2B7B">
      <w:pPr>
        <w:shd w:val="clear" w:color="auto" w:fill="FFFFFF"/>
        <w:spacing w:after="0" w:line="240" w:lineRule="auto"/>
        <w:ind w:firstLine="709"/>
        <w:jc w:val="both"/>
        <w:rPr>
          <w:rStyle w:val="af"/>
          <w:rFonts w:ascii="Times New Roman" w:eastAsia="Lucida Sans Unicode" w:hAnsi="Times New Roman"/>
          <w:b w:val="0"/>
          <w:sz w:val="28"/>
          <w:szCs w:val="28"/>
        </w:rPr>
      </w:pP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В целом в районе вводятся в эксплуатацию  ежегодно до 22 домов, для выполнения строительно-монтажных работ в районе создана необходимая база. В районе действуют имеющие  лицензию на  производство строител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ь</w:t>
      </w:r>
      <w:r w:rsidRPr="003D42AA">
        <w:rPr>
          <w:rStyle w:val="af"/>
          <w:rFonts w:ascii="Times New Roman" w:eastAsia="Lucida Sans Unicode" w:hAnsi="Times New Roman"/>
          <w:b w:val="0"/>
          <w:sz w:val="28"/>
          <w:szCs w:val="28"/>
        </w:rPr>
        <w:t>но-монтажных работ организации:  ООО ПМК-673, ООО «Топчихинское строительно-монтажное предприятие», ООО «Кирпичный завод» и ИП Шмидт В.А.</w:t>
      </w:r>
    </w:p>
    <w:p w:rsidR="005F2B7B" w:rsidRPr="003D42AA" w:rsidRDefault="005F2B7B" w:rsidP="005F2B7B">
      <w:pPr>
        <w:pStyle w:val="afc"/>
        <w:spacing w:line="240" w:lineRule="auto"/>
        <w:ind w:firstLine="709"/>
        <w:rPr>
          <w:rStyle w:val="af"/>
          <w:rFonts w:eastAsia="Lucida Sans Unicode"/>
          <w:b w:val="0"/>
          <w:szCs w:val="28"/>
        </w:rPr>
      </w:pPr>
      <w:r w:rsidRPr="003D42AA">
        <w:rPr>
          <w:rStyle w:val="af"/>
          <w:rFonts w:eastAsia="Lucida Sans Unicode"/>
          <w:b w:val="0"/>
          <w:szCs w:val="28"/>
        </w:rPr>
        <w:t>В промышленности района определяющее влияние оказывают перер</w:t>
      </w:r>
      <w:r w:rsidRPr="003D42AA">
        <w:rPr>
          <w:rStyle w:val="af"/>
          <w:rFonts w:eastAsia="Lucida Sans Unicode"/>
          <w:b w:val="0"/>
          <w:szCs w:val="28"/>
        </w:rPr>
        <w:t>а</w:t>
      </w:r>
      <w:r w:rsidRPr="003D42AA">
        <w:rPr>
          <w:rStyle w:val="af"/>
          <w:rFonts w:eastAsia="Lucida Sans Unicode"/>
          <w:b w:val="0"/>
          <w:szCs w:val="28"/>
        </w:rPr>
        <w:t>ботка зерна (ООО «СО «Топчихинский мелькомбинат», ИП Горлов Д.В., ООО «Топчихинский  хлебокомбинат»), производство широко спектра дер</w:t>
      </w:r>
      <w:r w:rsidRPr="003D42AA">
        <w:rPr>
          <w:rStyle w:val="af"/>
          <w:rFonts w:eastAsia="Lucida Sans Unicode"/>
          <w:b w:val="0"/>
          <w:szCs w:val="28"/>
        </w:rPr>
        <w:t>е</w:t>
      </w:r>
      <w:r w:rsidRPr="003D42AA">
        <w:rPr>
          <w:rStyle w:val="af"/>
          <w:rFonts w:eastAsia="Lucida Sans Unicode"/>
          <w:b w:val="0"/>
          <w:szCs w:val="28"/>
        </w:rPr>
        <w:t>вянных изделий (включая дома из клееного бруса) ООО «Содружество», а также производство теплоэнергии.</w:t>
      </w:r>
    </w:p>
    <w:p w:rsidR="005F2B7B" w:rsidRPr="003D42AA" w:rsidRDefault="005F2B7B" w:rsidP="005F2B7B">
      <w:pPr>
        <w:pStyle w:val="afc"/>
        <w:spacing w:line="240" w:lineRule="auto"/>
        <w:ind w:firstLine="709"/>
        <w:rPr>
          <w:rStyle w:val="af"/>
          <w:rFonts w:eastAsia="Lucida Sans Unicode"/>
          <w:b w:val="0"/>
          <w:szCs w:val="28"/>
        </w:rPr>
      </w:pPr>
      <w:r w:rsidRPr="003D42AA">
        <w:rPr>
          <w:rStyle w:val="af"/>
          <w:rFonts w:eastAsia="Lucida Sans Unicode"/>
          <w:b w:val="0"/>
          <w:szCs w:val="28"/>
        </w:rPr>
        <w:t xml:space="preserve">Из переработки животноводческой продукции в районе осуществляет деятельность ООО «Мясная линия», которая производит колбасные изделия </w:t>
      </w:r>
      <w:r w:rsidRPr="003D42AA">
        <w:rPr>
          <w:rStyle w:val="af"/>
          <w:rFonts w:eastAsia="Lucida Sans Unicode"/>
          <w:b w:val="0"/>
          <w:szCs w:val="28"/>
        </w:rPr>
        <w:lastRenderedPageBreak/>
        <w:t>и субпродукты для населения  Топчихинского района и ближайших сельских районов края. Несмотря на заметные объемы производства молока в районе в настоящее время отсутствуют мощности по его переработке. При этом район географически выгодно расположен вблизи г. Барнаула.</w:t>
      </w:r>
    </w:p>
    <w:p w:rsidR="005F2B7B" w:rsidRPr="003D42AA" w:rsidRDefault="005F2B7B" w:rsidP="005F2B7B">
      <w:pPr>
        <w:pStyle w:val="afc"/>
        <w:spacing w:line="240" w:lineRule="auto"/>
        <w:ind w:firstLine="709"/>
        <w:rPr>
          <w:rStyle w:val="af"/>
          <w:rFonts w:eastAsia="Lucida Sans Unicode"/>
          <w:b w:val="0"/>
          <w:szCs w:val="28"/>
        </w:rPr>
      </w:pPr>
      <w:r w:rsidRPr="003D42AA">
        <w:rPr>
          <w:rStyle w:val="af"/>
          <w:rFonts w:eastAsia="Lucida Sans Unicode"/>
          <w:b w:val="0"/>
          <w:szCs w:val="28"/>
        </w:rPr>
        <w:t>По итогам 2011 года</w:t>
      </w:r>
      <w:r>
        <w:rPr>
          <w:rStyle w:val="af"/>
          <w:rFonts w:eastAsia="Lucida Sans Unicode"/>
          <w:b w:val="0"/>
          <w:szCs w:val="28"/>
        </w:rPr>
        <w:t xml:space="preserve"> среднемесячные</w:t>
      </w:r>
      <w:r w:rsidRPr="003D42AA">
        <w:rPr>
          <w:rStyle w:val="af"/>
          <w:rFonts w:eastAsia="Lucida Sans Unicode"/>
          <w:b w:val="0"/>
          <w:szCs w:val="28"/>
        </w:rPr>
        <w:t xml:space="preserve"> денежные доходы </w:t>
      </w:r>
      <w:r>
        <w:rPr>
          <w:rStyle w:val="af"/>
          <w:rFonts w:eastAsia="Lucida Sans Unicode"/>
          <w:b w:val="0"/>
          <w:szCs w:val="28"/>
        </w:rPr>
        <w:t>жителей</w:t>
      </w:r>
      <w:r w:rsidRPr="003D42AA">
        <w:rPr>
          <w:rStyle w:val="af"/>
          <w:rFonts w:eastAsia="Lucida Sans Unicode"/>
          <w:b w:val="0"/>
          <w:szCs w:val="28"/>
        </w:rPr>
        <w:t xml:space="preserve"> ра</w:t>
      </w:r>
      <w:r w:rsidRPr="003D42AA">
        <w:rPr>
          <w:rStyle w:val="af"/>
          <w:rFonts w:eastAsia="Lucida Sans Unicode"/>
          <w:b w:val="0"/>
          <w:szCs w:val="28"/>
        </w:rPr>
        <w:t>й</w:t>
      </w:r>
      <w:r w:rsidRPr="003D42AA">
        <w:rPr>
          <w:rStyle w:val="af"/>
          <w:rFonts w:eastAsia="Lucida Sans Unicode"/>
          <w:b w:val="0"/>
          <w:szCs w:val="28"/>
        </w:rPr>
        <w:t>она составляли 10831 руб. Основными статьями формирования доходов ст</w:t>
      </w:r>
      <w:r w:rsidRPr="003D42AA">
        <w:rPr>
          <w:rStyle w:val="af"/>
          <w:rFonts w:eastAsia="Lucida Sans Unicode"/>
          <w:b w:val="0"/>
          <w:szCs w:val="28"/>
        </w:rPr>
        <w:t>а</w:t>
      </w:r>
      <w:r w:rsidRPr="003D42AA">
        <w:rPr>
          <w:rStyle w:val="af"/>
          <w:rFonts w:eastAsia="Lucida Sans Unicode"/>
          <w:b w:val="0"/>
          <w:szCs w:val="28"/>
        </w:rPr>
        <w:t>ли социальные выплаты, фонд оплаты труда и доходы от предпринимател</w:t>
      </w:r>
      <w:r w:rsidRPr="003D42AA">
        <w:rPr>
          <w:rStyle w:val="af"/>
          <w:rFonts w:eastAsia="Lucida Sans Unicode"/>
          <w:b w:val="0"/>
          <w:szCs w:val="28"/>
        </w:rPr>
        <w:t>ь</w:t>
      </w:r>
      <w:r w:rsidRPr="003D42AA">
        <w:rPr>
          <w:rStyle w:val="af"/>
          <w:rFonts w:eastAsia="Lucida Sans Unicode"/>
          <w:b w:val="0"/>
          <w:szCs w:val="28"/>
        </w:rPr>
        <w:t>ской деятельности. Среднемесячная заработная плата по району составила 11089 руб.,  более чем на 20% ниже средняя заработная плата в  здравоохр</w:t>
      </w:r>
      <w:r w:rsidRPr="003D42AA">
        <w:rPr>
          <w:rStyle w:val="af"/>
          <w:rFonts w:eastAsia="Lucida Sans Unicode"/>
          <w:b w:val="0"/>
          <w:szCs w:val="28"/>
        </w:rPr>
        <w:t>а</w:t>
      </w:r>
      <w:r w:rsidRPr="003D42AA">
        <w:rPr>
          <w:rStyle w:val="af"/>
          <w:rFonts w:eastAsia="Lucida Sans Unicode"/>
          <w:b w:val="0"/>
          <w:szCs w:val="28"/>
        </w:rPr>
        <w:t>нении, образовании, сфере культуры.</w:t>
      </w:r>
    </w:p>
    <w:p w:rsidR="005F2B7B" w:rsidRPr="003D42AA" w:rsidRDefault="005F2B7B" w:rsidP="005F2B7B">
      <w:pPr>
        <w:pStyle w:val="a6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2AA">
        <w:rPr>
          <w:rFonts w:ascii="Times New Roman" w:hAnsi="Times New Roman" w:cs="Times New Roman"/>
          <w:sz w:val="28"/>
          <w:szCs w:val="28"/>
        </w:rPr>
        <w:t xml:space="preserve">Несмотря на положительные тенденции развития экономики района, факторы, оказывающие негативное влияние на сферу занятости населения, продолжают сохраняться, среди них: 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процессе реформирования ряда сельхозпредприятий, прекращения их деятельности наблюдается резкое увеличение безработицы в ряде сельсов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 xml:space="preserve">тов. Наиболее сложная ситуация складывается на территории  Макарьевского  сельсовета, где уровень безработицы превышает среднерайонный показатель. 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сохраняется дифференциация уровня оплаты труда по различным в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дам деятельности;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несоответствие спроса и предложения рабочей силы по професси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нально – квалификационному признаку. Безработные претенденты, обл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дающие востребованными  профессиями, зачастую не устраивают работод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телей по квалификационным характеристикам, в частности, из-за отсутствия требуемого разряда и опыта работы;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потеря трудовых навыков и профессиональной квалификации безр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ботными гражданами с длительным периодом безработицы. В структуре бе</w:t>
      </w:r>
      <w:r w:rsidRPr="003D42AA">
        <w:rPr>
          <w:rFonts w:ascii="Times New Roman" w:hAnsi="Times New Roman"/>
          <w:sz w:val="28"/>
          <w:szCs w:val="28"/>
        </w:rPr>
        <w:t>з</w:t>
      </w:r>
      <w:r w:rsidRPr="003D42AA">
        <w:rPr>
          <w:rFonts w:ascii="Times New Roman" w:hAnsi="Times New Roman"/>
          <w:sz w:val="28"/>
          <w:szCs w:val="28"/>
        </w:rPr>
        <w:t>работных граждан ежегодно увеличивается число лиц, стремящихся возо</w:t>
      </w:r>
      <w:r w:rsidRPr="003D42AA">
        <w:rPr>
          <w:rFonts w:ascii="Times New Roman" w:hAnsi="Times New Roman"/>
          <w:sz w:val="28"/>
          <w:szCs w:val="28"/>
        </w:rPr>
        <w:t>б</w:t>
      </w:r>
      <w:r w:rsidRPr="003D42AA">
        <w:rPr>
          <w:rFonts w:ascii="Times New Roman" w:hAnsi="Times New Roman"/>
          <w:sz w:val="28"/>
          <w:szCs w:val="28"/>
        </w:rPr>
        <w:t>новить трудовую деятельность после длительного перерыва в работе;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потеря трудового потенциала за счет «старения» кадрового состава. На рынке труда района ощущается недостаток квалифицированных кадров по профессиям: токарь, электрогазосварщик, каменщик, штукатур – маляр, пл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точник – облицовщик и т.д. Молодое поколение не изъявляет желание про</w:t>
      </w:r>
      <w:r w:rsidRPr="003D42AA">
        <w:rPr>
          <w:rFonts w:ascii="Times New Roman" w:hAnsi="Times New Roman"/>
          <w:sz w:val="28"/>
          <w:szCs w:val="28"/>
        </w:rPr>
        <w:t>й</w:t>
      </w:r>
      <w:r w:rsidRPr="003D42AA">
        <w:rPr>
          <w:rFonts w:ascii="Times New Roman" w:hAnsi="Times New Roman"/>
          <w:sz w:val="28"/>
          <w:szCs w:val="28"/>
        </w:rPr>
        <w:t xml:space="preserve">ти профессиональную подготовку по вышеперечисленным профессиям. 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2011 году утверждена районная муниципальная целевая программа «Содействие занятости населения Топчихинского района» с основными зад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чами: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информирование населения и работодателей по вопросам занятости н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селения;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повышение качества и конкурентоспособности рабочей силы;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развитие системы рабочих мест;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содействие трудоустройству ищущих работу и безработных граждан;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создание безопасных и комфортных условий труда;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обеспечение социального партнерства на рынке труда;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реализация антикризисных мероприятий.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lastRenderedPageBreak/>
        <w:t>Реализация Программы позволила создать условия функционирования рынка труда, учитывающие экономические и социальные интересы,  как р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ботника, так и работодателя, обеспечить развитие экономики за счет пов</w:t>
      </w:r>
      <w:r w:rsidRPr="003D42AA">
        <w:rPr>
          <w:rFonts w:ascii="Times New Roman" w:hAnsi="Times New Roman"/>
          <w:sz w:val="28"/>
          <w:szCs w:val="28"/>
        </w:rPr>
        <w:t>ы</w:t>
      </w:r>
      <w:r w:rsidRPr="003D42AA">
        <w:rPr>
          <w:rFonts w:ascii="Times New Roman" w:hAnsi="Times New Roman"/>
          <w:sz w:val="28"/>
          <w:szCs w:val="28"/>
        </w:rPr>
        <w:t>шения качества и конкурентоспособности трудовых ресурсов, достижения сбалансированности спроса и предложения рабочей силы на рынке труда.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рамках реализации  программы «Содействие занятости населения на 2011 год» нашли работу при посредничестве службы занятости населения 974 человека, в т.ч. 2961 человек на условиях временной занятости. Уровень регистрируемой безработицы в районе к трудоспособному населению на 01.01.2012 составил 2,1% (336 безработных граждан) против  3,3% (530 бе</w:t>
      </w:r>
      <w:r w:rsidRPr="003D42AA">
        <w:rPr>
          <w:rFonts w:ascii="Times New Roman" w:hAnsi="Times New Roman"/>
          <w:sz w:val="28"/>
          <w:szCs w:val="28"/>
        </w:rPr>
        <w:t>з</w:t>
      </w:r>
      <w:r w:rsidRPr="003D42AA">
        <w:rPr>
          <w:rFonts w:ascii="Times New Roman" w:hAnsi="Times New Roman"/>
          <w:sz w:val="28"/>
          <w:szCs w:val="28"/>
        </w:rPr>
        <w:t>работных) в 2010 году.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общественных работах приняли участие 165 человек, трудоустроено 38 человек из числа граждан, испытывающих трудности в поиске работы, временно трудоустроено 157 несовершеннолетних, направлено на профе</w:t>
      </w:r>
      <w:r w:rsidRPr="003D42AA">
        <w:rPr>
          <w:rFonts w:ascii="Times New Roman" w:hAnsi="Times New Roman"/>
          <w:sz w:val="28"/>
          <w:szCs w:val="28"/>
        </w:rPr>
        <w:t>с</w:t>
      </w:r>
      <w:r w:rsidRPr="003D42AA">
        <w:rPr>
          <w:rFonts w:ascii="Times New Roman" w:hAnsi="Times New Roman"/>
          <w:sz w:val="28"/>
          <w:szCs w:val="28"/>
        </w:rPr>
        <w:t>сиональное обучение 105 безработных граждан, приняли участие в организ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ции самозанятости 25 человек, 24 оказана финансовая помощь на ее орган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зацию.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районе принимались меры по участию в краевой целевой программе «Дополнительные меры по снижению напряженности на рынке труда Алта</w:t>
      </w:r>
      <w:r w:rsidRPr="003D42AA">
        <w:rPr>
          <w:rFonts w:ascii="Times New Roman" w:hAnsi="Times New Roman"/>
          <w:sz w:val="28"/>
          <w:szCs w:val="28"/>
        </w:rPr>
        <w:t>й</w:t>
      </w:r>
      <w:r w:rsidRPr="003D42AA">
        <w:rPr>
          <w:rFonts w:ascii="Times New Roman" w:hAnsi="Times New Roman"/>
          <w:sz w:val="28"/>
          <w:szCs w:val="28"/>
        </w:rPr>
        <w:t>ского края в 2011 году». За год в Центр занятости за содействием в трудоус</w:t>
      </w:r>
      <w:r w:rsidRPr="003D42AA">
        <w:rPr>
          <w:rFonts w:ascii="Times New Roman" w:hAnsi="Times New Roman"/>
          <w:sz w:val="28"/>
          <w:szCs w:val="28"/>
        </w:rPr>
        <w:t>т</w:t>
      </w:r>
      <w:r w:rsidRPr="003D42AA">
        <w:rPr>
          <w:rFonts w:ascii="Times New Roman" w:hAnsi="Times New Roman"/>
          <w:sz w:val="28"/>
          <w:szCs w:val="28"/>
        </w:rPr>
        <w:t xml:space="preserve">ройстве обратилось 1341 человек. 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42AA">
        <w:rPr>
          <w:rFonts w:ascii="Times New Roman" w:hAnsi="Times New Roman"/>
          <w:bCs/>
          <w:sz w:val="28"/>
          <w:szCs w:val="28"/>
        </w:rPr>
        <w:t>При недостаточном развитии крупных и средних предприятий знач</w:t>
      </w:r>
      <w:r w:rsidRPr="003D42AA">
        <w:rPr>
          <w:rFonts w:ascii="Times New Roman" w:hAnsi="Times New Roman"/>
          <w:bCs/>
          <w:sz w:val="28"/>
          <w:szCs w:val="28"/>
        </w:rPr>
        <w:t>и</w:t>
      </w:r>
      <w:r w:rsidRPr="003D42AA">
        <w:rPr>
          <w:rFonts w:ascii="Times New Roman" w:hAnsi="Times New Roman"/>
          <w:bCs/>
          <w:sz w:val="28"/>
          <w:szCs w:val="28"/>
        </w:rPr>
        <w:t>мую роль в развитии района играет малый бизнес.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42AA">
        <w:rPr>
          <w:rFonts w:ascii="Times New Roman" w:hAnsi="Times New Roman"/>
          <w:bCs/>
          <w:sz w:val="28"/>
          <w:szCs w:val="28"/>
        </w:rPr>
        <w:t>Малый и средний бизнес представлен малыми сельскохозяйственными предприятиями и фермерами, предприятиями по переработке сельскохозя</w:t>
      </w:r>
      <w:r w:rsidRPr="003D42AA">
        <w:rPr>
          <w:rFonts w:ascii="Times New Roman" w:hAnsi="Times New Roman"/>
          <w:bCs/>
          <w:sz w:val="28"/>
          <w:szCs w:val="28"/>
        </w:rPr>
        <w:t>й</w:t>
      </w:r>
      <w:r w:rsidRPr="003D42AA">
        <w:rPr>
          <w:rFonts w:ascii="Times New Roman" w:hAnsi="Times New Roman"/>
          <w:bCs/>
          <w:sz w:val="28"/>
          <w:szCs w:val="28"/>
        </w:rPr>
        <w:t>ственного сырья, а также сферой торговли и бытовых услуг.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На 01.01.2012 количество субъектов малого и среднего предприним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тельства составило 769 единиц, из них 8 средних предприятия, 126 малых предприятий, 545 индивидуальных предпринимателей, 90 крестьянских (фермерских) хозяйств. Удельный вес занятых в малом и среднем бизнесе в общей численности занятых в экономике района составляет 39,5%. Доля н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логов и сборов, включая пени и налоговые санкции, в местный бюджет от субъектов малого и среднего предпринимательства по итогам 2011 года с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 xml:space="preserve">ставляет 34,9%. 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Перспективными направлениями развития малого и среднего предпр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нимательства в районе являются: переработка сельскохозяйственной проду</w:t>
      </w:r>
      <w:r w:rsidRPr="003D42AA">
        <w:rPr>
          <w:rFonts w:ascii="Times New Roman" w:hAnsi="Times New Roman"/>
          <w:sz w:val="28"/>
          <w:szCs w:val="28"/>
        </w:rPr>
        <w:t>к</w:t>
      </w:r>
      <w:r w:rsidRPr="003D42AA">
        <w:rPr>
          <w:rFonts w:ascii="Times New Roman" w:hAnsi="Times New Roman"/>
          <w:sz w:val="28"/>
          <w:szCs w:val="28"/>
        </w:rPr>
        <w:t>ции; производство продуктов питания; предоставление социальных и быт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вых услуг; развитие туризма и предоставление сопутствующих услуг; разв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тие инфраструктуры дорожного сервиса.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За последние годы розничный товарооборот вырос на 59% и в 2011 г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ду составил 588,8 млн. рублей. На территории района осуществляют де</w:t>
      </w:r>
      <w:r w:rsidRPr="003D42AA">
        <w:rPr>
          <w:rFonts w:ascii="Times New Roman" w:hAnsi="Times New Roman"/>
          <w:sz w:val="28"/>
          <w:szCs w:val="28"/>
        </w:rPr>
        <w:t>я</w:t>
      </w:r>
      <w:r w:rsidRPr="003D42AA">
        <w:rPr>
          <w:rFonts w:ascii="Times New Roman" w:hAnsi="Times New Roman"/>
          <w:sz w:val="28"/>
          <w:szCs w:val="28"/>
        </w:rPr>
        <w:t>тельность 212 магазинов. За последние пять лет  оборот общественного п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тания увеличился  на 22,7 %. Индекс физического объема оборота общес</w:t>
      </w:r>
      <w:r w:rsidRPr="003D42AA">
        <w:rPr>
          <w:rFonts w:ascii="Times New Roman" w:hAnsi="Times New Roman"/>
          <w:sz w:val="28"/>
          <w:szCs w:val="28"/>
        </w:rPr>
        <w:t>т</w:t>
      </w:r>
      <w:r w:rsidRPr="003D42AA">
        <w:rPr>
          <w:rFonts w:ascii="Times New Roman" w:hAnsi="Times New Roman"/>
          <w:sz w:val="28"/>
          <w:szCs w:val="28"/>
        </w:rPr>
        <w:t xml:space="preserve">венного питания в 2011 году - 103,8%. Темп роста платных услуг населения в 2011 году по отношению к 2010 году составил 108,1% и  по отношению к </w:t>
      </w:r>
      <w:r w:rsidRPr="003D42AA">
        <w:rPr>
          <w:rFonts w:ascii="Times New Roman" w:hAnsi="Times New Roman"/>
          <w:sz w:val="28"/>
          <w:szCs w:val="28"/>
        </w:rPr>
        <w:lastRenderedPageBreak/>
        <w:t>2007 году возрос на 38,3%, однако отставание от среднекраевых значений сохраняется.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Жилищный фонд района характеризуется серьезной степенью износа. Согласно комплексной программе социально-экономического развития около 7% жилищного фонда требуют неотложного ремонта. Благоустройство ж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лищного фонда несколько ниже средних по краю значений - только 71% ж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лищного фонда оборудовано водопроводом, 57% канализацией (системы центральной канализации нет).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Для водоснабжения района сформирована система, включающая более 50 скважин, 49 водонапорных башен и почти 300 километров сетей. Вод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подпитка системы - подземного типа, характеризуется заметным износом (срок эксплуатации 30-35 лет, износ около 60%). Централизованное вод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снабжение отсутствует в двух населенных пунктах Листвянка и Чаузово.          Система теплоснабжения представлена одним крупным и 44 малыми объе</w:t>
      </w:r>
      <w:r w:rsidRPr="003D42AA">
        <w:rPr>
          <w:rFonts w:ascii="Times New Roman" w:hAnsi="Times New Roman"/>
          <w:sz w:val="28"/>
          <w:szCs w:val="28"/>
        </w:rPr>
        <w:t>к</w:t>
      </w:r>
      <w:r w:rsidRPr="003D42AA">
        <w:rPr>
          <w:rFonts w:ascii="Times New Roman" w:hAnsi="Times New Roman"/>
          <w:sz w:val="28"/>
          <w:szCs w:val="28"/>
        </w:rPr>
        <w:t xml:space="preserve">тами, общая протяженность сетей компактна и занимает чуть более 40 км. Одной из тенденций последних лет стало увеличение  уровня собираемости платежей населения за жилищно-коммунальные услуги. 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Амбулаторно-поликлиническая сеть района состоит из центральной районной поликлиники, женской и детской консультации, 5 амбулаторий, 19 ФАПов. Мощность в поликлиники ЦРБ рассчитана на 350 посещений в см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ну. Укомплектованность врачами – 92,3 %, средними медицинскими  рабо</w:t>
      </w:r>
      <w:r w:rsidRPr="003D42AA">
        <w:rPr>
          <w:rFonts w:ascii="Times New Roman" w:hAnsi="Times New Roman"/>
          <w:sz w:val="28"/>
          <w:szCs w:val="28"/>
        </w:rPr>
        <w:t>т</w:t>
      </w:r>
      <w:r w:rsidRPr="003D42AA">
        <w:rPr>
          <w:rFonts w:ascii="Times New Roman" w:hAnsi="Times New Roman"/>
          <w:sz w:val="28"/>
          <w:szCs w:val="28"/>
        </w:rPr>
        <w:t xml:space="preserve">никами – 98,6 %. 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связи с модернизацией здравоохранения с целью эффективного и</w:t>
      </w:r>
      <w:r w:rsidRPr="003D42AA">
        <w:rPr>
          <w:rFonts w:ascii="Times New Roman" w:hAnsi="Times New Roman"/>
          <w:sz w:val="28"/>
          <w:szCs w:val="28"/>
        </w:rPr>
        <w:t>с</w:t>
      </w:r>
      <w:r w:rsidRPr="003D42AA">
        <w:rPr>
          <w:rFonts w:ascii="Times New Roman" w:hAnsi="Times New Roman"/>
          <w:sz w:val="28"/>
          <w:szCs w:val="28"/>
        </w:rPr>
        <w:t>пользования сети лечебно-профилактических учреждений района Парфено</w:t>
      </w:r>
      <w:r w:rsidRPr="003D42AA">
        <w:rPr>
          <w:rFonts w:ascii="Times New Roman" w:hAnsi="Times New Roman"/>
          <w:sz w:val="28"/>
          <w:szCs w:val="28"/>
        </w:rPr>
        <w:t>в</w:t>
      </w:r>
      <w:r w:rsidRPr="003D42AA">
        <w:rPr>
          <w:rFonts w:ascii="Times New Roman" w:hAnsi="Times New Roman"/>
          <w:sz w:val="28"/>
          <w:szCs w:val="28"/>
        </w:rPr>
        <w:t>ская и Володарская участковые больницы с 01.01.2011 перепрофилированы во врачебные амбулатории с открытием двух коек дневного стационара в к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ждой. Режим работы двухсменный, при необходимости трехсменный. Орг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низована работа медицинских сестер на дому, выделен санитарный автом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 xml:space="preserve">биль. Больные, нуждающиеся в стационарном лечении, госпитализируются в районную больницу.  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рамках реализации приоритетного национального проекта «Здор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вье» на заработную плату врачам, среднему медперсоналу, фельдшерам ФАП, скорой помощи 4,8 млн. руб., на приобретение медикаментов для больных СПИД - 26 тыс. руб.,  на мероприятия по вакцинопрофилактике – 1,146 млн. руб., по родовым сертификатам – 1,869 млн. руб.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рамках модернизации здравоохранения на обеспечение доступности амбулаторно-поликлинической помощи израсходовано на медикаменты – 1352,9 тыс.  руб., дополнительную заработную плату: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врачам – 1 691,9 тыс. руб.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средним медицинским работникам – 2785,3 тыс.  руб.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2011 году получено медицинское оборудование на сумму – 13 850 тыс. руб. (аппарат рентгеновский на 3 рабочих места, наркозно дыхательный аппарат; аппарат для искусственной вентиляции легких для новорожденных; аппарат для искусственной вентиляции легких; детское реанимационное м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lastRenderedPageBreak/>
        <w:t>сто; УЗИ с 3-мя датчиками; операционный стол). В 2012 году планируется получение передвижного рентгеновского аппарата.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рамках реализации Губернаторской программы «75х75» проведен капитальный ремонт зданий поликлиники, реанимационного и детского о</w:t>
      </w:r>
      <w:r w:rsidRPr="003D42AA">
        <w:rPr>
          <w:rFonts w:ascii="Times New Roman" w:hAnsi="Times New Roman"/>
          <w:sz w:val="28"/>
          <w:szCs w:val="28"/>
        </w:rPr>
        <w:t>т</w:t>
      </w:r>
      <w:r w:rsidRPr="003D42AA">
        <w:rPr>
          <w:rFonts w:ascii="Times New Roman" w:hAnsi="Times New Roman"/>
          <w:sz w:val="28"/>
          <w:szCs w:val="28"/>
        </w:rPr>
        <w:t>делений, коридора 1 этажа стационара, заменена кровля стационара, инфе</w:t>
      </w:r>
      <w:r w:rsidRPr="003D42AA">
        <w:rPr>
          <w:rFonts w:ascii="Times New Roman" w:hAnsi="Times New Roman"/>
          <w:sz w:val="28"/>
          <w:szCs w:val="28"/>
        </w:rPr>
        <w:t>к</w:t>
      </w:r>
      <w:r w:rsidRPr="003D42AA">
        <w:rPr>
          <w:rFonts w:ascii="Times New Roman" w:hAnsi="Times New Roman"/>
          <w:sz w:val="28"/>
          <w:szCs w:val="28"/>
        </w:rPr>
        <w:t>ционного отделения на общую сумму  20 млн. рублей. Приобретена мебель в отделение реанимации на сумму 104,7 тыс. руб., в поликлинику на 500 тыс. руб.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районе работают 22 муниципальных  общеобразовательных учре</w:t>
      </w:r>
      <w:r w:rsidRPr="003D42AA">
        <w:rPr>
          <w:rFonts w:ascii="Times New Roman" w:hAnsi="Times New Roman"/>
          <w:sz w:val="28"/>
          <w:szCs w:val="28"/>
        </w:rPr>
        <w:t>ж</w:t>
      </w:r>
      <w:r w:rsidRPr="003D42AA">
        <w:rPr>
          <w:rFonts w:ascii="Times New Roman" w:hAnsi="Times New Roman"/>
          <w:sz w:val="28"/>
          <w:szCs w:val="28"/>
        </w:rPr>
        <w:t>дения. На протяжении последних 3 лет прослеживается тенденция роста чи</w:t>
      </w:r>
      <w:r w:rsidRPr="003D42AA">
        <w:rPr>
          <w:rFonts w:ascii="Times New Roman" w:hAnsi="Times New Roman"/>
          <w:sz w:val="28"/>
          <w:szCs w:val="28"/>
        </w:rPr>
        <w:t>с</w:t>
      </w:r>
      <w:r w:rsidRPr="003D42AA">
        <w:rPr>
          <w:rFonts w:ascii="Times New Roman" w:hAnsi="Times New Roman"/>
          <w:sz w:val="28"/>
          <w:szCs w:val="28"/>
        </w:rPr>
        <w:t>ленности учеников (с 2539 учеников в 2010 г до 2554 учеников  в 2011 году). Ежегодно свыше 97% учеников успешно сдают единый государственный э</w:t>
      </w:r>
      <w:r w:rsidRPr="003D42AA">
        <w:rPr>
          <w:rFonts w:ascii="Times New Roman" w:hAnsi="Times New Roman"/>
          <w:sz w:val="28"/>
          <w:szCs w:val="28"/>
        </w:rPr>
        <w:t>к</w:t>
      </w:r>
      <w:r w:rsidRPr="003D42AA">
        <w:rPr>
          <w:rFonts w:ascii="Times New Roman" w:hAnsi="Times New Roman"/>
          <w:sz w:val="28"/>
          <w:szCs w:val="28"/>
        </w:rPr>
        <w:t>замен (в 2010 г-97,5%, 2011 г-99%). Для улучшения условий обучения детей организован их подвоз на 10 автобусах.  Доля учащихся, получающих гор</w:t>
      </w:r>
      <w:r w:rsidRPr="003D42AA">
        <w:rPr>
          <w:rFonts w:ascii="Times New Roman" w:hAnsi="Times New Roman"/>
          <w:sz w:val="28"/>
          <w:szCs w:val="28"/>
        </w:rPr>
        <w:t>я</w:t>
      </w:r>
      <w:r w:rsidRPr="003D42AA">
        <w:rPr>
          <w:rFonts w:ascii="Times New Roman" w:hAnsi="Times New Roman"/>
          <w:sz w:val="28"/>
          <w:szCs w:val="28"/>
        </w:rPr>
        <w:t>чее питание в школьных столовых - 98%. Льготное питание получают 70% детей.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С 1 сентября 2011 года введен новый федеральный государственный образовательный стандарт в 24 первых классах, где обучается 131 перв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классник. Все учителя первых классов повысили квалификацию. На приобр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тение комплектов компьютерного оборудования и оргтехники для введения  нового стандарта из федерального бюджета выделено 813,6 тыс. рублей.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2011 году в районе проводился комплекс мероприятий по созданию современных условий обучения школьников. На реализацию данных мер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приятий выделено 7178,1 тыс. руб. из федерального бюджета и 382,6 тыс. руб. - из местного бюджета.  Проведен текущий ремонт всех о</w:t>
      </w:r>
      <w:r w:rsidRPr="003D42AA">
        <w:rPr>
          <w:rFonts w:ascii="Times New Roman" w:hAnsi="Times New Roman"/>
          <w:sz w:val="28"/>
          <w:szCs w:val="28"/>
        </w:rPr>
        <w:t>б</w:t>
      </w:r>
      <w:r w:rsidRPr="003D42AA">
        <w:rPr>
          <w:rFonts w:ascii="Times New Roman" w:hAnsi="Times New Roman"/>
          <w:sz w:val="28"/>
          <w:szCs w:val="28"/>
        </w:rPr>
        <w:t>щеобразовательных учреждений с целью обеспечения выполнения требов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ний к санитарно-бытовым условиям и охране здоровья обучающихся на 4003,3 тыс. рублей. Приобретено учебно-лабораторное и компьютерное об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рудование на сумму 753,3 тыс. рублей. Пополнены фонды школьных би</w:t>
      </w:r>
      <w:r w:rsidRPr="003D42AA">
        <w:rPr>
          <w:rFonts w:ascii="Times New Roman" w:hAnsi="Times New Roman"/>
          <w:sz w:val="28"/>
          <w:szCs w:val="28"/>
        </w:rPr>
        <w:t>б</w:t>
      </w:r>
      <w:r w:rsidRPr="003D42AA">
        <w:rPr>
          <w:rFonts w:ascii="Times New Roman" w:hAnsi="Times New Roman"/>
          <w:sz w:val="28"/>
          <w:szCs w:val="28"/>
        </w:rPr>
        <w:t>лиотек на сумму 711,5 тыс. рублей.  В районе осуществлен ряд мер, напра</w:t>
      </w:r>
      <w:r w:rsidRPr="003D42AA">
        <w:rPr>
          <w:rFonts w:ascii="Times New Roman" w:hAnsi="Times New Roman"/>
          <w:sz w:val="28"/>
          <w:szCs w:val="28"/>
        </w:rPr>
        <w:t>в</w:t>
      </w:r>
      <w:r w:rsidRPr="003D42AA">
        <w:rPr>
          <w:rFonts w:ascii="Times New Roman" w:hAnsi="Times New Roman"/>
          <w:sz w:val="28"/>
          <w:szCs w:val="28"/>
        </w:rPr>
        <w:t>ленных на энергосбережение в системе общего образования: проведен эне</w:t>
      </w:r>
      <w:r w:rsidRPr="003D42AA">
        <w:rPr>
          <w:rFonts w:ascii="Times New Roman" w:hAnsi="Times New Roman"/>
          <w:sz w:val="28"/>
          <w:szCs w:val="28"/>
        </w:rPr>
        <w:t>р</w:t>
      </w:r>
      <w:r w:rsidRPr="003D42AA">
        <w:rPr>
          <w:rFonts w:ascii="Times New Roman" w:hAnsi="Times New Roman"/>
          <w:sz w:val="28"/>
          <w:szCs w:val="28"/>
        </w:rPr>
        <w:t>гоаудит в Парфеновской, Белояровской, Фунтиковской, Чистюньской, Поб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димской, Зиминской, Кировской, Топчихинской № 2 школах. Установлены приборы учета тепловой, электрической энергии, водоснабжения. На пров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дение данных мероприятий выделено 896,4 тыс. рублей.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Продолжается работа по реконструкции школьных зданий, в которых открыты детские сады. В 2011 году завершена реконструкция зданий в двух школах Белояровской и Кировской.  Проведен  капитальный ремонт (7 млн. руб.) детского сада «Солнышко». В результате в районе открыты 4 новые группы. Данные меры привели  к расширению действующей сети дошкол</w:t>
      </w:r>
      <w:r w:rsidRPr="003D42AA">
        <w:rPr>
          <w:rFonts w:ascii="Times New Roman" w:hAnsi="Times New Roman"/>
          <w:sz w:val="28"/>
          <w:szCs w:val="28"/>
        </w:rPr>
        <w:t>ь</w:t>
      </w:r>
      <w:r w:rsidRPr="003D42AA">
        <w:rPr>
          <w:rFonts w:ascii="Times New Roman" w:hAnsi="Times New Roman"/>
          <w:sz w:val="28"/>
          <w:szCs w:val="28"/>
        </w:rPr>
        <w:t xml:space="preserve">ных учреждений более чем на 100 мест, что позволяет  увеличить охват детей дошкольным образованием до 78 %. 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Развита система дополнительного образования детей. В целом по ра</w:t>
      </w:r>
      <w:r w:rsidRPr="003D42AA">
        <w:rPr>
          <w:rFonts w:ascii="Times New Roman" w:hAnsi="Times New Roman"/>
          <w:sz w:val="28"/>
          <w:szCs w:val="28"/>
        </w:rPr>
        <w:t>й</w:t>
      </w:r>
      <w:r w:rsidRPr="003D42AA">
        <w:rPr>
          <w:rFonts w:ascii="Times New Roman" w:hAnsi="Times New Roman"/>
          <w:sz w:val="28"/>
          <w:szCs w:val="28"/>
        </w:rPr>
        <w:t xml:space="preserve">ону в спортивных группах и секциях занимается 2808 человек, или  12,2% от </w:t>
      </w:r>
      <w:r w:rsidRPr="003D42AA">
        <w:rPr>
          <w:rFonts w:ascii="Times New Roman" w:hAnsi="Times New Roman"/>
          <w:sz w:val="28"/>
          <w:szCs w:val="28"/>
        </w:rPr>
        <w:lastRenderedPageBreak/>
        <w:t xml:space="preserve">общей численности населения. К сожалению, в последние годы наметилась тенденция к снижению численности занимающихся спортом. 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районе сохранена сеть учреждений культуры. Число учреждений-20, в том числе музей. Информационно-библиографическое обслуживание ос</w:t>
      </w:r>
      <w:r w:rsidRPr="003D42AA">
        <w:rPr>
          <w:rFonts w:ascii="Times New Roman" w:hAnsi="Times New Roman"/>
          <w:sz w:val="28"/>
          <w:szCs w:val="28"/>
        </w:rPr>
        <w:t>у</w:t>
      </w:r>
      <w:r w:rsidRPr="003D42AA">
        <w:rPr>
          <w:rFonts w:ascii="Times New Roman" w:hAnsi="Times New Roman"/>
          <w:sz w:val="28"/>
          <w:szCs w:val="28"/>
        </w:rPr>
        <w:t>ществляет 21 библиотека. Несмотря  на  рост  доходов  от  платных  услуг  учреждений материально – техническая  база  учреждений  культуры  изн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шена, требуется  приобретение  различной  техники и  оборудования, пров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дение   ремонта зданий.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Уделяется внимание улучшению благоустройства сел района,  озелен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нию и санитарной очистке.  С учетом софинансирования  из бюджетов сел</w:t>
      </w:r>
      <w:r w:rsidRPr="003D42AA">
        <w:rPr>
          <w:rFonts w:ascii="Times New Roman" w:hAnsi="Times New Roman"/>
          <w:sz w:val="28"/>
          <w:szCs w:val="28"/>
        </w:rPr>
        <w:t>ь</w:t>
      </w:r>
      <w:r w:rsidRPr="003D42AA">
        <w:rPr>
          <w:rFonts w:ascii="Times New Roman" w:hAnsi="Times New Roman"/>
          <w:sz w:val="28"/>
          <w:szCs w:val="28"/>
        </w:rPr>
        <w:t xml:space="preserve">ских поселений и внебюджетных средств  на улучшение состояния кладбищ на территории района  израсходовано  364,8 тыс. руб., отремонтировано  и вновь возведено </w:t>
      </w:r>
      <w:smartTag w:uri="urn:schemas-microsoft-com:office:smarttags" w:element="metricconverter">
        <w:smartTagPr>
          <w:attr w:name="ProductID" w:val="2,7 км"/>
        </w:smartTagPr>
        <w:r w:rsidRPr="003D42AA">
          <w:rPr>
            <w:rFonts w:ascii="Times New Roman" w:hAnsi="Times New Roman"/>
            <w:sz w:val="28"/>
            <w:szCs w:val="28"/>
          </w:rPr>
          <w:t>2,7 км</w:t>
        </w:r>
      </w:smartTag>
      <w:r w:rsidRPr="003D42AA">
        <w:rPr>
          <w:rFonts w:ascii="Times New Roman" w:hAnsi="Times New Roman"/>
          <w:sz w:val="28"/>
          <w:szCs w:val="28"/>
        </w:rPr>
        <w:t xml:space="preserve"> ограждений кладбищ, подсыпаны подъездные дороги, устроены  площадки  для сбора мусора.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Проводились  работы по обустройству санкционированных  объектов  накопления и размещения твердых бытовых  отходов.</w:t>
      </w:r>
    </w:p>
    <w:p w:rsidR="005F2B7B" w:rsidRPr="003D42AA" w:rsidRDefault="005F2B7B" w:rsidP="005F2B7B">
      <w:pPr>
        <w:pStyle w:val="28"/>
        <w:spacing w:line="240" w:lineRule="auto"/>
        <w:ind w:firstLine="709"/>
        <w:jc w:val="both"/>
        <w:rPr>
          <w:szCs w:val="28"/>
          <w:lang w:val="ru-RU"/>
        </w:rPr>
      </w:pPr>
      <w:r w:rsidRPr="003D42AA">
        <w:rPr>
          <w:szCs w:val="28"/>
          <w:lang w:val="ru-RU"/>
        </w:rPr>
        <w:t>Район ежегодно принимает участие в краевом конкурсе «Самое благ</w:t>
      </w:r>
      <w:r w:rsidRPr="003D42AA">
        <w:rPr>
          <w:szCs w:val="28"/>
          <w:lang w:val="ru-RU"/>
        </w:rPr>
        <w:t>о</w:t>
      </w:r>
      <w:r w:rsidRPr="003D42AA">
        <w:rPr>
          <w:szCs w:val="28"/>
          <w:lang w:val="ru-RU"/>
        </w:rPr>
        <w:t>устроенное село края» и «Самый благоустроенный райцентр края».</w:t>
      </w:r>
    </w:p>
    <w:p w:rsidR="005F2B7B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Необходимо  отметить, что в  районе реализуется 41  целевая  пр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грамма в сфере образования, здравоохранения, социальной защиты насел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ния, жилищно-коммунального хозяйства и строительства, сельского хозяйс</w:t>
      </w:r>
      <w:r w:rsidRPr="003D42AA">
        <w:rPr>
          <w:rFonts w:ascii="Times New Roman" w:hAnsi="Times New Roman"/>
          <w:sz w:val="28"/>
          <w:szCs w:val="28"/>
        </w:rPr>
        <w:t>т</w:t>
      </w:r>
      <w:r w:rsidRPr="003D42AA">
        <w:rPr>
          <w:rFonts w:ascii="Times New Roman" w:hAnsi="Times New Roman"/>
          <w:sz w:val="28"/>
          <w:szCs w:val="28"/>
        </w:rPr>
        <w:t>ва и предпринимательства. В то же  время  остается  ряд  нерешенных  пр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блем - это  изношенность социальной и  инженерной  инфраструктуры, нев</w:t>
      </w:r>
      <w:r w:rsidRPr="003D42AA">
        <w:rPr>
          <w:rFonts w:ascii="Times New Roman" w:hAnsi="Times New Roman"/>
          <w:sz w:val="28"/>
          <w:szCs w:val="28"/>
        </w:rPr>
        <w:t>ы</w:t>
      </w:r>
      <w:r w:rsidRPr="003D42AA">
        <w:rPr>
          <w:rFonts w:ascii="Times New Roman" w:hAnsi="Times New Roman"/>
          <w:sz w:val="28"/>
          <w:szCs w:val="28"/>
        </w:rPr>
        <w:t>сокий  уровень  доходов  населения. Таким  образом, вопрос  устойчивого  развития  сельских  поселений  носит  комплексный  характер  и  его  реш</w:t>
      </w:r>
      <w:r w:rsidRPr="003D42AA">
        <w:rPr>
          <w:rFonts w:ascii="Times New Roman" w:hAnsi="Times New Roman"/>
          <w:sz w:val="28"/>
          <w:szCs w:val="28"/>
        </w:rPr>
        <w:t>е</w:t>
      </w:r>
      <w:r w:rsidRPr="003D42AA">
        <w:rPr>
          <w:rFonts w:ascii="Times New Roman" w:hAnsi="Times New Roman"/>
          <w:sz w:val="28"/>
          <w:szCs w:val="28"/>
        </w:rPr>
        <w:t>ние  может  быть  достигнуто  с  применением  программно- целевого  по</w:t>
      </w:r>
      <w:r w:rsidRPr="003D42AA">
        <w:rPr>
          <w:rFonts w:ascii="Times New Roman" w:hAnsi="Times New Roman"/>
          <w:sz w:val="28"/>
          <w:szCs w:val="28"/>
        </w:rPr>
        <w:t>д</w:t>
      </w:r>
      <w:r w:rsidRPr="003D42AA">
        <w:rPr>
          <w:rFonts w:ascii="Times New Roman" w:hAnsi="Times New Roman"/>
          <w:sz w:val="28"/>
          <w:szCs w:val="28"/>
        </w:rPr>
        <w:t>хода.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2B7B" w:rsidRPr="003D42AA" w:rsidRDefault="005F2B7B" w:rsidP="005F2B7B">
      <w:pPr>
        <w:pStyle w:val="af1"/>
        <w:ind w:firstLine="709"/>
        <w:jc w:val="center"/>
        <w:rPr>
          <w:rStyle w:val="af"/>
          <w:b w:val="0"/>
        </w:rPr>
      </w:pPr>
      <w:r w:rsidRPr="003D42AA">
        <w:rPr>
          <w:rStyle w:val="af"/>
          <w:b w:val="0"/>
        </w:rPr>
        <w:t>2. Основная цель и задачи Программы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Цель реализации Программы – устойчивое развитие сельской эконом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ки, обеспечивающей высокое качество жизни население.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Задачами Программы являются: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диверсификация  сельской  экономики, развитие  несельскохозяйстве</w:t>
      </w:r>
      <w:r w:rsidRPr="003D42AA">
        <w:rPr>
          <w:rFonts w:ascii="Times New Roman" w:hAnsi="Times New Roman"/>
          <w:sz w:val="28"/>
          <w:szCs w:val="28"/>
        </w:rPr>
        <w:t>н</w:t>
      </w:r>
      <w:r w:rsidRPr="003D42AA">
        <w:rPr>
          <w:rFonts w:ascii="Times New Roman" w:hAnsi="Times New Roman"/>
          <w:sz w:val="28"/>
          <w:szCs w:val="28"/>
        </w:rPr>
        <w:t>ных видов  деятельности с учетом  перспективных  направлений  развития  района;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активизация жилищного строительства;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07647">
        <w:rPr>
          <w:rFonts w:ascii="Times New Roman" w:hAnsi="Times New Roman"/>
          <w:sz w:val="28"/>
          <w:szCs w:val="28"/>
        </w:rPr>
        <w:t>асширение коммунальных и социальных услуг, создание комфортной среды жизни</w:t>
      </w:r>
      <w:r w:rsidRPr="003D42AA">
        <w:rPr>
          <w:rFonts w:ascii="Times New Roman" w:hAnsi="Times New Roman"/>
          <w:sz w:val="28"/>
          <w:szCs w:val="28"/>
        </w:rPr>
        <w:t>;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реализация общественных проектов.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2B7B" w:rsidRPr="003D42AA" w:rsidRDefault="005F2B7B" w:rsidP="005F2B7B">
      <w:pPr>
        <w:pStyle w:val="ConsPlusNormal"/>
        <w:widowControl/>
        <w:snapToGrid w:val="0"/>
        <w:ind w:firstLine="709"/>
        <w:jc w:val="center"/>
        <w:rPr>
          <w:rFonts w:eastAsia="Lucida Sans Unicode"/>
          <w:bCs/>
        </w:rPr>
      </w:pPr>
      <w:r w:rsidRPr="003D42AA">
        <w:rPr>
          <w:rFonts w:eastAsia="Lucida Sans Unicode"/>
          <w:bCs/>
        </w:rPr>
        <w:t>3. Система программных мероприятий</w:t>
      </w:r>
    </w:p>
    <w:p w:rsidR="005F2B7B" w:rsidRPr="003D42AA" w:rsidRDefault="005F2B7B" w:rsidP="005F2B7B">
      <w:pPr>
        <w:pStyle w:val="ConsPlusNormal"/>
        <w:widowControl/>
        <w:snapToGrid w:val="0"/>
        <w:ind w:firstLine="709"/>
        <w:jc w:val="both"/>
        <w:rPr>
          <w:rFonts w:eastAsia="Lucida Sans Unicode"/>
          <w:bCs/>
        </w:rPr>
      </w:pPr>
    </w:p>
    <w:p w:rsidR="005F2B7B" w:rsidRPr="003D42AA" w:rsidRDefault="005F2B7B" w:rsidP="005F2B7B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В целях устойчивого развития сельских территорий Алтайского края предлагается реализовать 4 блока мероприятий.</w:t>
      </w:r>
    </w:p>
    <w:p w:rsidR="005F2B7B" w:rsidRPr="003D42AA" w:rsidRDefault="005F2B7B" w:rsidP="005F2B7B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lastRenderedPageBreak/>
        <w:t xml:space="preserve">Первый блок мероприятий направлен на диверсификацию сельской </w:t>
      </w:r>
      <w:r w:rsidRPr="003D42AA">
        <w:rPr>
          <w:rFonts w:eastAsia="Lucida Sans Unicode"/>
        </w:rPr>
        <w:t xml:space="preserve">экономики района, развитие сельскохозяйственной и несельскохозяйственной деятельности с учетом приоритетных и перспективных направлений развития района, в том числе: </w:t>
      </w:r>
    </w:p>
    <w:p w:rsidR="005F2B7B" w:rsidRPr="003D42AA" w:rsidRDefault="005F2B7B" w:rsidP="005F2B7B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 xml:space="preserve">развитие семейных животноводческих ферм; </w:t>
      </w:r>
    </w:p>
    <w:p w:rsidR="005F2B7B" w:rsidRPr="003D42AA" w:rsidRDefault="005F2B7B" w:rsidP="005F2B7B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 xml:space="preserve">развитие малого и среднего предпринимательства в сфере оказания социальных и бытовых услуг, а также в сфере туризма и предоставления сопутствующих услуг в связи с включением района в Губернаторский проект «Большое золотое кольцо Алтая»; </w:t>
      </w:r>
    </w:p>
    <w:p w:rsidR="005F2B7B" w:rsidRPr="003D42AA" w:rsidRDefault="005F2B7B" w:rsidP="005F2B7B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развитие инфраструктуры дорожного сервиса, в том числе реконструкция, благоустройство имеющихся и строительство новых объектов дорожного сервиса.</w:t>
      </w:r>
    </w:p>
    <w:p w:rsidR="005F2B7B" w:rsidRPr="003D42AA" w:rsidRDefault="005F2B7B" w:rsidP="005F2B7B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 xml:space="preserve">Второй блок мероприятий направлен на активизацию жилищного строительства в сельской местности. В рамках данного блока будет продолжена реализация проекта комплексной компактной застройки, будут привлекаться средства вышестоящих бюджетов для строительства жилья для молодежи. </w:t>
      </w:r>
    </w:p>
    <w:p w:rsidR="005F2B7B" w:rsidRPr="003D42AA" w:rsidRDefault="005F2B7B" w:rsidP="005F2B7B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Третий блок мероприятий – улучшение качества услуг образования, в</w:t>
      </w:r>
      <w:r w:rsidRPr="003D42AA">
        <w:t xml:space="preserve"> том числе путем </w:t>
      </w:r>
      <w:r w:rsidRPr="003D42AA">
        <w:rPr>
          <w:rFonts w:eastAsia="Lucida Sans Unicode"/>
        </w:rPr>
        <w:t>реконструкции, строительства новых объектов социальной и инженерной инфраструктуры на селе. Реконструкция, строительство объектов осуществляется за счет средств федерального, краевого и местных бюджетов в рамках адресной инвестиционной программы Алтайского края. Также будут реализованы проекты по обустройству сельских парков.</w:t>
      </w:r>
    </w:p>
    <w:p w:rsidR="005F2B7B" w:rsidRPr="003D42AA" w:rsidRDefault="005F2B7B" w:rsidP="005F2B7B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 xml:space="preserve">В рамках четвертого блока мероприятий за счет средств краевого бюджета будет осуществлено проведение целого ряда конкурсов среди сельских территорий и сообществ (национальных, культурных, образовательных), спортивных состязаний и соревнований, конкурсов на самое благоустроенное село. </w:t>
      </w:r>
    </w:p>
    <w:p w:rsidR="005F2B7B" w:rsidRPr="003D42AA" w:rsidRDefault="005F2B7B" w:rsidP="005F2B7B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Реализацию Программы планируется осуществить в два этапа.</w:t>
      </w:r>
    </w:p>
    <w:p w:rsidR="005F2B7B" w:rsidRPr="003D42AA" w:rsidRDefault="005F2B7B" w:rsidP="005F2B7B">
      <w:pPr>
        <w:pStyle w:val="ConsPlusNormal"/>
        <w:snapToGrid w:val="0"/>
        <w:ind w:firstLine="709"/>
        <w:jc w:val="both"/>
      </w:pPr>
      <w:r w:rsidRPr="003D42AA">
        <w:rPr>
          <w:rFonts w:eastAsia="Lucida Sans Unicode"/>
        </w:rPr>
        <w:t>Перечень программных мероприятий приведен в приложении</w:t>
      </w:r>
      <w:r w:rsidRPr="003D42AA">
        <w:t xml:space="preserve"> 1.</w:t>
      </w:r>
    </w:p>
    <w:p w:rsidR="005F2B7B" w:rsidRPr="003D42AA" w:rsidRDefault="005F2B7B" w:rsidP="005F2B7B">
      <w:pPr>
        <w:pStyle w:val="ConsPlusNormal"/>
        <w:widowControl/>
        <w:snapToGrid w:val="0"/>
        <w:ind w:firstLine="709"/>
        <w:jc w:val="both"/>
        <w:rPr>
          <w:rFonts w:eastAsia="Lucida Sans Unicode"/>
        </w:rPr>
      </w:pPr>
    </w:p>
    <w:p w:rsidR="005F2B7B" w:rsidRPr="003D42AA" w:rsidRDefault="005F2B7B" w:rsidP="005F2B7B">
      <w:pPr>
        <w:pStyle w:val="ConsPlusNormal"/>
        <w:widowControl/>
        <w:snapToGrid w:val="0"/>
        <w:ind w:firstLine="709"/>
        <w:jc w:val="center"/>
        <w:rPr>
          <w:rFonts w:eastAsia="Lucida Sans Unicode"/>
        </w:rPr>
      </w:pPr>
      <w:r w:rsidRPr="003D42AA">
        <w:rPr>
          <w:rFonts w:eastAsia="Lucida Sans Unicode"/>
        </w:rPr>
        <w:t>4. Ресурсное обеспечение Программы</w:t>
      </w:r>
    </w:p>
    <w:p w:rsidR="005F2B7B" w:rsidRPr="003D42AA" w:rsidRDefault="005F2B7B" w:rsidP="005F2B7B">
      <w:pPr>
        <w:pStyle w:val="ConsPlusNormal"/>
        <w:widowControl/>
        <w:snapToGrid w:val="0"/>
        <w:ind w:firstLine="709"/>
        <w:jc w:val="both"/>
        <w:rPr>
          <w:rFonts w:eastAsia="Lucida Sans Unicode"/>
        </w:rPr>
      </w:pPr>
    </w:p>
    <w:p w:rsidR="005F2B7B" w:rsidRPr="003D42AA" w:rsidRDefault="005F2B7B" w:rsidP="005F2B7B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Финансирование Программы осуществляется за счет средств:</w:t>
      </w:r>
    </w:p>
    <w:p w:rsidR="005F2B7B" w:rsidRPr="003D42AA" w:rsidRDefault="00B712E0" w:rsidP="005F2B7B">
      <w:pPr>
        <w:pStyle w:val="ConsPlusNormal"/>
        <w:snapToGrid w:val="0"/>
        <w:ind w:firstLine="709"/>
        <w:jc w:val="both"/>
        <w:rPr>
          <w:rFonts w:eastAsia="Lucida Sans Unicode"/>
        </w:rPr>
      </w:pPr>
      <w:r>
        <w:rPr>
          <w:rFonts w:eastAsia="Lucida Sans Unicode"/>
        </w:rPr>
        <w:t>районного  бюджета,</w:t>
      </w:r>
      <w:r w:rsidR="005F2B7B" w:rsidRPr="003D42AA">
        <w:rPr>
          <w:rFonts w:eastAsia="Lucida Sans Unicode"/>
        </w:rPr>
        <w:t xml:space="preserve"> бюджетов</w:t>
      </w:r>
      <w:r>
        <w:rPr>
          <w:rFonts w:eastAsia="Lucida Sans Unicode"/>
        </w:rPr>
        <w:t xml:space="preserve"> сельсоветов</w:t>
      </w:r>
      <w:r w:rsidR="005F2B7B" w:rsidRPr="003D42AA">
        <w:rPr>
          <w:rFonts w:eastAsia="Lucida Sans Unicode"/>
        </w:rPr>
        <w:t xml:space="preserve"> – в соответствии с решениями представительн</w:t>
      </w:r>
      <w:r>
        <w:rPr>
          <w:rFonts w:eastAsia="Lucida Sans Unicode"/>
        </w:rPr>
        <w:t xml:space="preserve">ых </w:t>
      </w:r>
      <w:r w:rsidR="005F2B7B" w:rsidRPr="003D42AA">
        <w:rPr>
          <w:rFonts w:eastAsia="Lucida Sans Unicode"/>
        </w:rPr>
        <w:t xml:space="preserve"> орган</w:t>
      </w:r>
      <w:r>
        <w:rPr>
          <w:rFonts w:eastAsia="Lucida Sans Unicode"/>
        </w:rPr>
        <w:t>ов</w:t>
      </w:r>
      <w:r w:rsidR="005F2B7B" w:rsidRPr="003D42AA">
        <w:rPr>
          <w:rFonts w:eastAsia="Lucida Sans Unicode"/>
        </w:rPr>
        <w:t xml:space="preserve"> Топчихинского района о местных бюджетах на соответствующий финансовый год (соответствующий финансовый год и на плановый период);</w:t>
      </w:r>
    </w:p>
    <w:p w:rsidR="005F2B7B" w:rsidRPr="003D42AA" w:rsidRDefault="005F2B7B" w:rsidP="005F2B7B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краевого бюджета – в соответствии с законом Алтайского края              о краевом бюджете на соответствующий финансовый год и на плановый период;</w:t>
      </w:r>
    </w:p>
    <w:p w:rsidR="005F2B7B" w:rsidRPr="003D42AA" w:rsidRDefault="005F2B7B" w:rsidP="005F2B7B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федерального бюджета – в соответствии с федеральным законом                  о федеральном бюджете на соответствующий финансовый год и на плановый период;</w:t>
      </w:r>
    </w:p>
    <w:p w:rsidR="005F2B7B" w:rsidRPr="003D42AA" w:rsidRDefault="005F2B7B" w:rsidP="005F2B7B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внебюджетных источников – в соответствии с заявленными проектами.</w:t>
      </w:r>
    </w:p>
    <w:p w:rsidR="005F2B7B" w:rsidRPr="003D42AA" w:rsidRDefault="005F2B7B" w:rsidP="005F2B7B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lastRenderedPageBreak/>
        <w:t>Средства на реализацию Программы из федерального, краевого                       и местных бюджетов выделяются в пределах утвержденных бюджетных ассигнований на соответствующий финансовый год. Объемы финансирования программы подлежат ежегодному уточнению исходя из возможностей бюджетов.</w:t>
      </w:r>
    </w:p>
    <w:p w:rsidR="005F2B7B" w:rsidRPr="003D42AA" w:rsidRDefault="005F2B7B" w:rsidP="005F2B7B">
      <w:pPr>
        <w:pStyle w:val="ConsPlusNormal"/>
        <w:snapToGrid w:val="0"/>
        <w:ind w:firstLine="709"/>
        <w:jc w:val="both"/>
        <w:rPr>
          <w:rFonts w:eastAsia="Lucida Sans Unicode"/>
        </w:rPr>
      </w:pPr>
      <w:r w:rsidRPr="003D42AA">
        <w:rPr>
          <w:rFonts w:eastAsia="Lucida Sans Unicode"/>
        </w:rPr>
        <w:t>Сводные финансовые затраты по направлениям долгосрочной целевой Программы приведены в приложении 2.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F2B7B" w:rsidRPr="003D42AA" w:rsidRDefault="005F2B7B" w:rsidP="005F2B7B">
      <w:pPr>
        <w:spacing w:after="0" w:line="240" w:lineRule="auto"/>
        <w:ind w:firstLine="709"/>
        <w:jc w:val="center"/>
        <w:rPr>
          <w:rFonts w:ascii="Times New Roman" w:eastAsia="Lucida Sans Unicode" w:hAnsi="Times New Roman"/>
          <w:sz w:val="28"/>
          <w:szCs w:val="28"/>
        </w:rPr>
      </w:pPr>
      <w:r w:rsidRPr="003D42AA">
        <w:rPr>
          <w:rFonts w:ascii="Times New Roman" w:eastAsia="Lucida Sans Unicode" w:hAnsi="Times New Roman"/>
          <w:sz w:val="28"/>
          <w:szCs w:val="28"/>
        </w:rPr>
        <w:t xml:space="preserve">5. </w:t>
      </w:r>
      <w:r w:rsidRPr="003D42AA">
        <w:rPr>
          <w:rFonts w:ascii="Times New Roman" w:hAnsi="Times New Roman"/>
          <w:sz w:val="28"/>
          <w:szCs w:val="28"/>
        </w:rPr>
        <w:t>Оценка социально-экономической эффективности реализации Пр</w:t>
      </w:r>
      <w:r w:rsidRPr="003D42AA">
        <w:rPr>
          <w:rFonts w:ascii="Times New Roman" w:hAnsi="Times New Roman"/>
          <w:sz w:val="28"/>
          <w:szCs w:val="28"/>
        </w:rPr>
        <w:t>о</w:t>
      </w:r>
      <w:r w:rsidRPr="003D42AA">
        <w:rPr>
          <w:rFonts w:ascii="Times New Roman" w:hAnsi="Times New Roman"/>
          <w:sz w:val="28"/>
          <w:szCs w:val="28"/>
        </w:rPr>
        <w:t>граммы</w:t>
      </w:r>
    </w:p>
    <w:p w:rsidR="005F2B7B" w:rsidRPr="003D42AA" w:rsidRDefault="005F2B7B" w:rsidP="005F2B7B">
      <w:pPr>
        <w:pStyle w:val="ConsPlusNormal"/>
        <w:widowControl/>
        <w:ind w:firstLine="709"/>
        <w:jc w:val="both"/>
        <w:rPr>
          <w:rFonts w:eastAsia="Lucida Sans Unicode"/>
        </w:rPr>
      </w:pP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 результате реализации Программы предусматривается создание у</w:t>
      </w:r>
      <w:r w:rsidRPr="003D42AA">
        <w:rPr>
          <w:rFonts w:ascii="Times New Roman" w:hAnsi="Times New Roman"/>
          <w:sz w:val="28"/>
          <w:szCs w:val="28"/>
        </w:rPr>
        <w:t>с</w:t>
      </w:r>
      <w:r w:rsidRPr="003D42AA">
        <w:rPr>
          <w:rFonts w:ascii="Times New Roman" w:hAnsi="Times New Roman"/>
          <w:sz w:val="28"/>
          <w:szCs w:val="28"/>
        </w:rPr>
        <w:t>ловий для увеличения занятости сельского населения и созданию новых р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бочих мест, реконструкции и строительства объектов социальной сферы, ра</w:t>
      </w:r>
      <w:r w:rsidRPr="003D42AA">
        <w:rPr>
          <w:rFonts w:ascii="Times New Roman" w:hAnsi="Times New Roman"/>
          <w:sz w:val="28"/>
          <w:szCs w:val="28"/>
        </w:rPr>
        <w:t>з</w:t>
      </w:r>
      <w:r w:rsidRPr="003D42AA">
        <w:rPr>
          <w:rFonts w:ascii="Times New Roman" w:hAnsi="Times New Roman"/>
          <w:sz w:val="28"/>
          <w:szCs w:val="28"/>
        </w:rPr>
        <w:t>вития транспортной и инженерной инфраструктуры, развития местного с</w:t>
      </w:r>
      <w:r w:rsidRPr="003D42AA">
        <w:rPr>
          <w:rFonts w:ascii="Times New Roman" w:hAnsi="Times New Roman"/>
          <w:sz w:val="28"/>
          <w:szCs w:val="28"/>
        </w:rPr>
        <w:t>а</w:t>
      </w:r>
      <w:r w:rsidRPr="003D42AA">
        <w:rPr>
          <w:rFonts w:ascii="Times New Roman" w:hAnsi="Times New Roman"/>
          <w:sz w:val="28"/>
          <w:szCs w:val="28"/>
        </w:rPr>
        <w:t>моуправления на селе.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Динамика важнейших целевых индикаторов и показателей эффекти</w:t>
      </w:r>
      <w:r w:rsidRPr="003D42AA">
        <w:rPr>
          <w:rFonts w:ascii="Times New Roman" w:hAnsi="Times New Roman"/>
          <w:sz w:val="28"/>
          <w:szCs w:val="28"/>
        </w:rPr>
        <w:t>в</w:t>
      </w:r>
      <w:r w:rsidRPr="003D42AA">
        <w:rPr>
          <w:rFonts w:ascii="Times New Roman" w:hAnsi="Times New Roman"/>
          <w:sz w:val="28"/>
          <w:szCs w:val="28"/>
        </w:rPr>
        <w:t>ности реализации Программы приведена в приложении 3.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2B7B" w:rsidRPr="003D42AA" w:rsidRDefault="005F2B7B" w:rsidP="005F2B7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6. Система управления реализацией Программы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3D42AA">
        <w:rPr>
          <w:rFonts w:ascii="Times New Roman" w:hAnsi="Times New Roman"/>
          <w:sz w:val="28"/>
          <w:szCs w:val="28"/>
        </w:rPr>
        <w:t>Муниципальным заказчиком Программы является Администрация  Топчихинского района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Исполнители программы: Администрация района, индивидуальные предприниматели, предприятия и организации района.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Исполнители обеспечивают: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выполнение мероприятий Программы;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совершенствование нормативной правовой базы в сфере устойчивого развития сельских территорий;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формирование бюджетных заявок на финансирование мероприятий Программы;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2AA">
        <w:rPr>
          <w:rFonts w:ascii="Times New Roman" w:hAnsi="Times New Roman"/>
          <w:sz w:val="28"/>
          <w:szCs w:val="28"/>
        </w:rPr>
        <w:t>подготовку обоснований для отбора первоочередных работ, финанс</w:t>
      </w:r>
      <w:r w:rsidRPr="003D42AA">
        <w:rPr>
          <w:rFonts w:ascii="Times New Roman" w:hAnsi="Times New Roman"/>
          <w:sz w:val="28"/>
          <w:szCs w:val="28"/>
        </w:rPr>
        <w:t>и</w:t>
      </w:r>
      <w:r w:rsidRPr="003D42AA">
        <w:rPr>
          <w:rFonts w:ascii="Times New Roman" w:hAnsi="Times New Roman"/>
          <w:sz w:val="28"/>
          <w:szCs w:val="28"/>
        </w:rPr>
        <w:t>руемых в рамках реализации Программы в отчетном году.</w:t>
      </w:r>
    </w:p>
    <w:p w:rsidR="005F2B7B" w:rsidRPr="003D42AA" w:rsidRDefault="005F2B7B" w:rsidP="005F2B7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2B7B" w:rsidRDefault="005F2B7B" w:rsidP="005F2B7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2B7B" w:rsidRDefault="005F2B7B" w:rsidP="005F2B7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2B7B" w:rsidRDefault="005F2B7B" w:rsidP="005F2B7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2B7B" w:rsidRDefault="005F2B7B" w:rsidP="005F2B7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2B7B" w:rsidRDefault="005F2B7B" w:rsidP="005F2B7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2B7B" w:rsidRDefault="005F2B7B" w:rsidP="005F2B7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2580B" w:rsidRDefault="0092580B" w:rsidP="0092580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  <w:sectPr w:rsidR="0092580B" w:rsidSect="00722C0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5417" w:type="dxa"/>
        <w:tblLook w:val="01E0"/>
      </w:tblPr>
      <w:tblGrid>
        <w:gridCol w:w="10314"/>
        <w:gridCol w:w="5103"/>
      </w:tblGrid>
      <w:tr w:rsidR="0092580B" w:rsidRPr="00C46FC4" w:rsidTr="009F58D2">
        <w:trPr>
          <w:trHeight w:val="1843"/>
        </w:trPr>
        <w:tc>
          <w:tcPr>
            <w:tcW w:w="10314" w:type="dxa"/>
          </w:tcPr>
          <w:p w:rsidR="0092580B" w:rsidRDefault="0092580B" w:rsidP="00722C09">
            <w:pPr>
              <w:pStyle w:val="16"/>
              <w:spacing w:line="235" w:lineRule="auto"/>
              <w:ind w:firstLine="0"/>
              <w:rPr>
                <w:bCs/>
                <w:sz w:val="28"/>
              </w:rPr>
            </w:pPr>
          </w:p>
          <w:p w:rsidR="00126349" w:rsidRPr="00C46FC4" w:rsidRDefault="00126349" w:rsidP="00722C09">
            <w:pPr>
              <w:pStyle w:val="16"/>
              <w:spacing w:line="235" w:lineRule="auto"/>
              <w:ind w:firstLine="0"/>
              <w:rPr>
                <w:bCs/>
                <w:sz w:val="28"/>
              </w:rPr>
            </w:pPr>
          </w:p>
        </w:tc>
        <w:tc>
          <w:tcPr>
            <w:tcW w:w="5103" w:type="dxa"/>
          </w:tcPr>
          <w:p w:rsidR="005F2B7B" w:rsidRDefault="005F2B7B" w:rsidP="005F2B7B">
            <w:pPr>
              <w:pStyle w:val="16"/>
              <w:spacing w:line="240" w:lineRule="exact"/>
              <w:ind w:firstLine="0"/>
              <w:jc w:val="left"/>
              <w:rPr>
                <w:rFonts w:eastAsia="Lucida Sans Unicode"/>
                <w:sz w:val="28"/>
                <w:szCs w:val="28"/>
              </w:rPr>
            </w:pPr>
            <w:r w:rsidRPr="00C46FC4">
              <w:rPr>
                <w:bCs/>
                <w:sz w:val="28"/>
              </w:rPr>
              <w:t>П</w:t>
            </w:r>
            <w:r>
              <w:rPr>
                <w:bCs/>
                <w:sz w:val="28"/>
              </w:rPr>
              <w:t>риложение</w:t>
            </w:r>
            <w:r w:rsidRPr="00C46FC4">
              <w:rPr>
                <w:bCs/>
                <w:sz w:val="28"/>
              </w:rPr>
              <w:t xml:space="preserve"> 1 </w:t>
            </w:r>
            <w:r>
              <w:t xml:space="preserve">    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Lucida Sans Unicode"/>
                <w:sz w:val="28"/>
                <w:szCs w:val="28"/>
              </w:rPr>
              <w:t>к  муниципальной   программе  «Усто</w:t>
            </w:r>
            <w:r>
              <w:rPr>
                <w:rFonts w:eastAsia="Lucida Sans Unicode"/>
                <w:sz w:val="28"/>
                <w:szCs w:val="28"/>
              </w:rPr>
              <w:t>й</w:t>
            </w:r>
            <w:r>
              <w:rPr>
                <w:rFonts w:eastAsia="Lucida Sans Unicode"/>
                <w:sz w:val="28"/>
                <w:szCs w:val="28"/>
              </w:rPr>
              <w:t>чивое  развитие  поселений Топчихи</w:t>
            </w:r>
            <w:r>
              <w:rPr>
                <w:rFonts w:eastAsia="Lucida Sans Unicode"/>
                <w:sz w:val="28"/>
                <w:szCs w:val="28"/>
              </w:rPr>
              <w:t>н</w:t>
            </w:r>
            <w:r>
              <w:rPr>
                <w:rFonts w:eastAsia="Lucida Sans Unicode"/>
                <w:sz w:val="28"/>
                <w:szCs w:val="28"/>
              </w:rPr>
              <w:t>ского  района» на 2013-2020 годы</w:t>
            </w:r>
          </w:p>
          <w:p w:rsidR="005F2B7B" w:rsidRPr="00B4485E" w:rsidRDefault="005F2B7B" w:rsidP="005F2B7B">
            <w:pPr>
              <w:spacing w:after="0" w:line="240" w:lineRule="auto"/>
              <w:jc w:val="center"/>
              <w:rPr>
                <w:rFonts w:ascii="Times New Roman" w:eastAsia="Lucida Sans Unicode" w:hAnsi="Times New Roman"/>
                <w:sz w:val="28"/>
                <w:szCs w:val="28"/>
              </w:rPr>
            </w:pPr>
          </w:p>
          <w:p w:rsidR="008E0D44" w:rsidRPr="00B4485E" w:rsidRDefault="009F58D2" w:rsidP="009F58D2">
            <w:pPr>
              <w:pStyle w:val="16"/>
              <w:spacing w:line="240" w:lineRule="exact"/>
              <w:ind w:firstLine="0"/>
              <w:jc w:val="left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________</w:t>
            </w:r>
          </w:p>
          <w:p w:rsidR="0092580B" w:rsidRPr="00C46FC4" w:rsidRDefault="0092580B" w:rsidP="00722C09">
            <w:pPr>
              <w:spacing w:line="240" w:lineRule="exact"/>
              <w:jc w:val="both"/>
              <w:rPr>
                <w:bCs/>
                <w:sz w:val="28"/>
              </w:rPr>
            </w:pPr>
          </w:p>
        </w:tc>
      </w:tr>
    </w:tbl>
    <w:p w:rsidR="00F73077" w:rsidRDefault="0092580B" w:rsidP="0092580B">
      <w:pPr>
        <w:pStyle w:val="ConsPlusNormal"/>
        <w:widowControl/>
        <w:tabs>
          <w:tab w:val="left" w:pos="315"/>
        </w:tabs>
        <w:snapToGrid w:val="0"/>
        <w:spacing w:line="240" w:lineRule="exact"/>
        <w:ind w:firstLine="0"/>
        <w:jc w:val="center"/>
        <w:rPr>
          <w:szCs w:val="32"/>
        </w:rPr>
      </w:pPr>
      <w:r w:rsidRPr="000710B6">
        <w:rPr>
          <w:szCs w:val="32"/>
        </w:rPr>
        <w:t xml:space="preserve">МЕРОПРИЯТИЯ </w:t>
      </w:r>
    </w:p>
    <w:p w:rsidR="00C019A0" w:rsidRDefault="00F73077" w:rsidP="0092580B">
      <w:pPr>
        <w:pStyle w:val="ConsPlusNormal"/>
        <w:widowControl/>
        <w:tabs>
          <w:tab w:val="left" w:pos="315"/>
        </w:tabs>
        <w:snapToGrid w:val="0"/>
        <w:spacing w:line="240" w:lineRule="exact"/>
        <w:ind w:firstLine="0"/>
        <w:jc w:val="center"/>
        <w:rPr>
          <w:szCs w:val="32"/>
        </w:rPr>
      </w:pPr>
      <w:r>
        <w:rPr>
          <w:szCs w:val="32"/>
        </w:rPr>
        <w:t xml:space="preserve"> </w:t>
      </w:r>
      <w:r w:rsidR="0092580B">
        <w:rPr>
          <w:szCs w:val="32"/>
        </w:rPr>
        <w:t>муниципальной  программы</w:t>
      </w:r>
      <w:r>
        <w:rPr>
          <w:szCs w:val="32"/>
        </w:rPr>
        <w:t xml:space="preserve"> «Устойчивое </w:t>
      </w:r>
      <w:r w:rsidR="0092580B">
        <w:rPr>
          <w:szCs w:val="32"/>
        </w:rPr>
        <w:t xml:space="preserve"> развити</w:t>
      </w:r>
      <w:r w:rsidR="0024180D">
        <w:rPr>
          <w:szCs w:val="32"/>
        </w:rPr>
        <w:t>е</w:t>
      </w:r>
      <w:r w:rsidR="0092580B">
        <w:rPr>
          <w:szCs w:val="32"/>
        </w:rPr>
        <w:t xml:space="preserve">  поселений Топчихинского района» </w:t>
      </w:r>
    </w:p>
    <w:p w:rsidR="0092580B" w:rsidRDefault="0092580B" w:rsidP="0092580B">
      <w:pPr>
        <w:pStyle w:val="ConsPlusNormal"/>
        <w:widowControl/>
        <w:tabs>
          <w:tab w:val="left" w:pos="315"/>
        </w:tabs>
        <w:snapToGrid w:val="0"/>
        <w:spacing w:line="240" w:lineRule="exact"/>
        <w:ind w:firstLine="0"/>
        <w:jc w:val="center"/>
        <w:rPr>
          <w:szCs w:val="32"/>
        </w:rPr>
      </w:pPr>
      <w:r>
        <w:rPr>
          <w:szCs w:val="32"/>
        </w:rPr>
        <w:t>на 201</w:t>
      </w:r>
      <w:r w:rsidR="0084722F">
        <w:rPr>
          <w:szCs w:val="32"/>
        </w:rPr>
        <w:t>3</w:t>
      </w:r>
      <w:r>
        <w:rPr>
          <w:rFonts w:eastAsia="Lucida Sans Unicode"/>
        </w:rPr>
        <w:t>–</w:t>
      </w:r>
      <w:r>
        <w:rPr>
          <w:szCs w:val="32"/>
        </w:rPr>
        <w:t>2020 годы</w:t>
      </w:r>
    </w:p>
    <w:p w:rsidR="0092580B" w:rsidRDefault="009F4D9B" w:rsidP="0092580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rect id="_x0000_s1026" style="position:absolute;left:0;text-align:left;margin-left:-45pt;margin-top:3.4pt;width:812.1pt;height:25.1pt;z-index:251658240" strokecolor="white [3212]"/>
        </w:pic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1169"/>
        <w:gridCol w:w="1099"/>
        <w:gridCol w:w="1134"/>
        <w:gridCol w:w="1276"/>
      </w:tblGrid>
      <w:tr w:rsidR="00E07647" w:rsidRPr="00CB7E48" w:rsidTr="00E07647">
        <w:trPr>
          <w:trHeight w:val="248"/>
          <w:tblHeader/>
        </w:trPr>
        <w:tc>
          <w:tcPr>
            <w:tcW w:w="2269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69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E07647" w:rsidRPr="00CB7E48" w:rsidRDefault="00E07647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E07647" w:rsidRPr="00CB7E48" w:rsidTr="0084722F">
        <w:trPr>
          <w:trHeight w:val="653"/>
        </w:trPr>
        <w:tc>
          <w:tcPr>
            <w:tcW w:w="2269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Цели, задачи, мер</w:t>
            </w:r>
            <w:r w:rsidRPr="00CB7E48">
              <w:rPr>
                <w:sz w:val="20"/>
                <w:szCs w:val="20"/>
              </w:rPr>
              <w:t>о</w:t>
            </w:r>
            <w:r w:rsidRPr="00CB7E48">
              <w:rPr>
                <w:sz w:val="20"/>
                <w:szCs w:val="20"/>
              </w:rPr>
              <w:t>приятия</w:t>
            </w:r>
          </w:p>
        </w:tc>
        <w:tc>
          <w:tcPr>
            <w:tcW w:w="10099" w:type="dxa"/>
            <w:gridSpan w:val="9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Сумма затрат, тыс.руб.</w:t>
            </w:r>
          </w:p>
        </w:tc>
        <w:tc>
          <w:tcPr>
            <w:tcW w:w="1099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Источни-ки финан-сиров</w:t>
            </w:r>
            <w:r w:rsidRPr="00CB7E48">
              <w:rPr>
                <w:sz w:val="20"/>
                <w:szCs w:val="20"/>
              </w:rPr>
              <w:t>а</w:t>
            </w:r>
            <w:r w:rsidRPr="00CB7E48"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Исполни-тель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Ожидае-мый ре-зультат от реали</w:t>
            </w:r>
            <w:r w:rsidRPr="00CB7E48">
              <w:rPr>
                <w:sz w:val="20"/>
                <w:szCs w:val="20"/>
              </w:rPr>
              <w:t>зации меро-приятий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2013 г.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CB7E48">
                <w:rPr>
                  <w:sz w:val="20"/>
                  <w:szCs w:val="20"/>
                </w:rPr>
                <w:t>2014 г</w:t>
              </w:r>
            </w:smartTag>
            <w:r w:rsidRPr="00CB7E48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CB7E48">
                <w:rPr>
                  <w:sz w:val="20"/>
                  <w:szCs w:val="20"/>
                </w:rPr>
                <w:t>2015 г</w:t>
              </w:r>
            </w:smartTag>
            <w:r w:rsidRPr="00CB7E48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CB7E48">
                <w:rPr>
                  <w:sz w:val="20"/>
                  <w:szCs w:val="20"/>
                </w:rPr>
                <w:t>2016 г</w:t>
              </w:r>
            </w:smartTag>
            <w:r w:rsidRPr="00CB7E48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CB7E48">
                <w:rPr>
                  <w:sz w:val="20"/>
                  <w:szCs w:val="20"/>
                </w:rPr>
                <w:t>2017 г</w:t>
              </w:r>
            </w:smartTag>
            <w:r w:rsidRPr="00CB7E48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CB7E48">
                <w:rPr>
                  <w:sz w:val="20"/>
                  <w:szCs w:val="20"/>
                </w:rPr>
                <w:t>2018 г</w:t>
              </w:r>
            </w:smartTag>
            <w:r w:rsidRPr="00CB7E48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CB7E48">
                <w:rPr>
                  <w:sz w:val="20"/>
                  <w:szCs w:val="20"/>
                </w:rPr>
                <w:t>2019 г</w:t>
              </w:r>
            </w:smartTag>
            <w:r w:rsidRPr="00CB7E48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CB7E48">
                <w:rPr>
                  <w:sz w:val="20"/>
                  <w:szCs w:val="20"/>
                </w:rPr>
                <w:t>2020 г</w:t>
              </w:r>
            </w:smartTag>
            <w:r w:rsidRPr="00CB7E48">
              <w:rPr>
                <w:sz w:val="20"/>
                <w:szCs w:val="20"/>
              </w:rPr>
              <w:t>.</w:t>
            </w:r>
          </w:p>
        </w:tc>
        <w:tc>
          <w:tcPr>
            <w:tcW w:w="116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Всего</w:t>
            </w:r>
          </w:p>
        </w:tc>
        <w:tc>
          <w:tcPr>
            <w:tcW w:w="109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6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CB7E48" w:rsidRDefault="00E07647" w:rsidP="003D42AA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 xml:space="preserve">Цель: </w:t>
            </w:r>
            <w:r w:rsidRPr="00D0379F">
              <w:rPr>
                <w:sz w:val="20"/>
                <w:szCs w:val="20"/>
              </w:rPr>
              <w:t>устой</w:t>
            </w:r>
            <w:r>
              <w:rPr>
                <w:sz w:val="20"/>
                <w:szCs w:val="20"/>
              </w:rPr>
              <w:t>чивое</w:t>
            </w:r>
            <w:r w:rsidRPr="00D0379F">
              <w:rPr>
                <w:sz w:val="20"/>
                <w:szCs w:val="20"/>
              </w:rPr>
              <w:t xml:space="preserve"> ра</w:t>
            </w:r>
            <w:r w:rsidRPr="00D0379F">
              <w:rPr>
                <w:sz w:val="20"/>
                <w:szCs w:val="20"/>
              </w:rPr>
              <w:t>з</w:t>
            </w:r>
            <w:r w:rsidRPr="00D0379F">
              <w:rPr>
                <w:sz w:val="20"/>
                <w:szCs w:val="20"/>
              </w:rPr>
              <w:t>витие сельской экон</w:t>
            </w:r>
            <w:r w:rsidRPr="00D0379F">
              <w:rPr>
                <w:sz w:val="20"/>
                <w:szCs w:val="20"/>
              </w:rPr>
              <w:t>о</w:t>
            </w:r>
            <w:r w:rsidRPr="00D0379F">
              <w:rPr>
                <w:sz w:val="20"/>
                <w:szCs w:val="20"/>
              </w:rPr>
              <w:t>мики, обеспечивающей высокое качество жи</w:t>
            </w:r>
            <w:r w:rsidRPr="00D0379F">
              <w:rPr>
                <w:sz w:val="20"/>
                <w:szCs w:val="20"/>
              </w:rPr>
              <w:t>з</w:t>
            </w:r>
            <w:r w:rsidRPr="00D0379F">
              <w:rPr>
                <w:sz w:val="20"/>
                <w:szCs w:val="20"/>
              </w:rPr>
              <w:t>ни</w:t>
            </w:r>
            <w:r>
              <w:rPr>
                <w:sz w:val="20"/>
                <w:szCs w:val="20"/>
              </w:rPr>
              <w:t xml:space="preserve"> население</w:t>
            </w:r>
          </w:p>
        </w:tc>
        <w:tc>
          <w:tcPr>
            <w:tcW w:w="992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Pr="003D2BFE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07647" w:rsidRPr="003D2BFE" w:rsidRDefault="00180149" w:rsidP="008D13A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107217,932</w:t>
            </w:r>
          </w:p>
        </w:tc>
        <w:tc>
          <w:tcPr>
            <w:tcW w:w="1134" w:type="dxa"/>
          </w:tcPr>
          <w:p w:rsidR="00E07647" w:rsidRPr="003D2BFE" w:rsidRDefault="00E07647" w:rsidP="008D13A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</w:t>
            </w:r>
            <w:r w:rsidRPr="003D2BFE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07647" w:rsidRPr="003D2BFE" w:rsidRDefault="00E07647" w:rsidP="008D13A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2895</w:t>
            </w:r>
            <w:r w:rsidRPr="003D2BFE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E07647" w:rsidRPr="003D2BFE" w:rsidRDefault="00E07647" w:rsidP="008D13A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</w:t>
            </w:r>
            <w:r w:rsidRPr="003D2BF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D13A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  <w:r w:rsidRPr="003D2BFE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169" w:type="dxa"/>
          </w:tcPr>
          <w:p w:rsidR="00E07647" w:rsidRPr="003D2BFE" w:rsidRDefault="00180149" w:rsidP="00120EE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1756217,932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B7E48">
              <w:rPr>
                <w:rFonts w:ascii="Times New Roman" w:hAnsi="Times New Roman"/>
                <w:bCs/>
                <w:sz w:val="20"/>
                <w:szCs w:val="20"/>
              </w:rPr>
              <w:t>итого по програ</w:t>
            </w:r>
            <w:r w:rsidRPr="00CB7E48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CB7E48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</w:p>
        </w:tc>
        <w:tc>
          <w:tcPr>
            <w:tcW w:w="1134" w:type="dxa"/>
            <w:vMerge w:val="restart"/>
          </w:tcPr>
          <w:p w:rsidR="00D86F62" w:rsidRDefault="00E07647" w:rsidP="00094C31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страция района, </w:t>
            </w:r>
          </w:p>
          <w:p w:rsidR="00E07647" w:rsidRPr="00CB7E48" w:rsidRDefault="00D86F62" w:rsidP="00094C31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страции сельсов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тов, </w:t>
            </w:r>
            <w:r w:rsidR="00E07647">
              <w:rPr>
                <w:sz w:val="20"/>
                <w:szCs w:val="20"/>
              </w:rPr>
              <w:t>пре</w:t>
            </w:r>
            <w:r w:rsidR="00E07647">
              <w:rPr>
                <w:sz w:val="20"/>
                <w:szCs w:val="20"/>
              </w:rPr>
              <w:t>д</w:t>
            </w:r>
            <w:r w:rsidR="00E07647">
              <w:rPr>
                <w:sz w:val="20"/>
                <w:szCs w:val="20"/>
              </w:rPr>
              <w:t>приятия и организ</w:t>
            </w:r>
            <w:r w:rsidR="00E07647">
              <w:rPr>
                <w:sz w:val="20"/>
                <w:szCs w:val="20"/>
              </w:rPr>
              <w:t>а</w:t>
            </w:r>
            <w:r w:rsidR="00E07647">
              <w:rPr>
                <w:sz w:val="20"/>
                <w:szCs w:val="20"/>
              </w:rPr>
              <w:t>ции, ИЧП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 уровня  официально  зарегистр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рованной безработ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цы, пов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шение 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ходов 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селения,  развитие  инженерной инфр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структуры</w:t>
            </w:r>
            <w:r w:rsidRPr="00CB7E48">
              <w:rPr>
                <w:sz w:val="20"/>
                <w:szCs w:val="20"/>
              </w:rPr>
              <w:t xml:space="preserve"> 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3D2BFE" w:rsidRDefault="00180149" w:rsidP="009E121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9E121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3500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BFE">
              <w:rPr>
                <w:rFonts w:ascii="Times New Roman" w:hAnsi="Times New Roman"/>
                <w:sz w:val="20"/>
                <w:szCs w:val="20"/>
              </w:rPr>
              <w:t>4750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3300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BFE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69" w:type="dxa"/>
          </w:tcPr>
          <w:p w:rsidR="00E07647" w:rsidRPr="003D2BFE" w:rsidRDefault="00180149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29837</w:t>
            </w:r>
          </w:p>
        </w:tc>
        <w:tc>
          <w:tcPr>
            <w:tcW w:w="1099" w:type="dxa"/>
          </w:tcPr>
          <w:p w:rsidR="00E07647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="00B712E0">
              <w:rPr>
                <w:rFonts w:ascii="Times New Roman" w:hAnsi="Times New Roman"/>
                <w:bCs/>
                <w:sz w:val="20"/>
                <w:szCs w:val="20"/>
              </w:rPr>
              <w:t>айо</w:t>
            </w:r>
            <w:r w:rsidR="00B712E0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="00B712E0">
              <w:rPr>
                <w:rFonts w:ascii="Times New Roman" w:hAnsi="Times New Roman"/>
                <w:bCs/>
                <w:sz w:val="20"/>
                <w:szCs w:val="20"/>
              </w:rPr>
              <w:t>ный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07647" w:rsidRPr="00CB7E48">
              <w:rPr>
                <w:rFonts w:ascii="Times New Roman" w:hAnsi="Times New Roman"/>
                <w:bCs/>
                <w:sz w:val="20"/>
                <w:szCs w:val="20"/>
              </w:rPr>
              <w:t>бюд</w:t>
            </w:r>
            <w:r w:rsidR="00E07647" w:rsidRPr="00CB7E48">
              <w:rPr>
                <w:rFonts w:ascii="Times New Roman" w:hAnsi="Times New Roman"/>
                <w:bCs/>
                <w:sz w:val="20"/>
                <w:szCs w:val="20"/>
              </w:rPr>
              <w:softHyphen/>
              <w:t>жет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бюджеты сельсов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1250</w:t>
            </w:r>
          </w:p>
        </w:tc>
        <w:tc>
          <w:tcPr>
            <w:tcW w:w="1134" w:type="dxa"/>
          </w:tcPr>
          <w:p w:rsidR="00E07647" w:rsidRPr="003D2BFE" w:rsidRDefault="00076DB2" w:rsidP="00D07FA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1365,38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9E121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3D2BFE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17500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BFE">
              <w:rPr>
                <w:rFonts w:ascii="Times New Roman" w:hAnsi="Times New Roman"/>
                <w:sz w:val="20"/>
                <w:szCs w:val="20"/>
              </w:rPr>
              <w:t>19500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13700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BFE"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1169" w:type="dxa"/>
          </w:tcPr>
          <w:p w:rsidR="00E07647" w:rsidRPr="003D2BFE" w:rsidRDefault="00076DB2" w:rsidP="001F07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120815,38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B7E48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07647" w:rsidRPr="003D2BFE" w:rsidRDefault="003B1A8C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1365,38</w:t>
            </w:r>
          </w:p>
        </w:tc>
        <w:tc>
          <w:tcPr>
            <w:tcW w:w="1134" w:type="dxa"/>
          </w:tcPr>
          <w:p w:rsidR="00E07647" w:rsidRPr="003D2BFE" w:rsidRDefault="00E07647" w:rsidP="001F07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3125</w:t>
            </w:r>
            <w:r w:rsidRPr="003D2BF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</w:pPr>
            <w:r>
              <w:rPr>
                <w:sz w:val="20"/>
                <w:szCs w:val="20"/>
              </w:rPr>
              <w:t>3</w:t>
            </w:r>
            <w:r w:rsidRPr="003D2BFE">
              <w:rPr>
                <w:sz w:val="20"/>
                <w:szCs w:val="20"/>
              </w:rPr>
              <w:t>7000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17500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BFE">
              <w:rPr>
                <w:rFonts w:ascii="Times New Roman" w:hAnsi="Times New Roman"/>
                <w:sz w:val="20"/>
                <w:szCs w:val="20"/>
              </w:rPr>
              <w:t>23750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16500</w:t>
            </w:r>
          </w:p>
        </w:tc>
        <w:tc>
          <w:tcPr>
            <w:tcW w:w="1134" w:type="dxa"/>
          </w:tcPr>
          <w:p w:rsidR="00E07647" w:rsidRPr="003D2BFE" w:rsidRDefault="00E07647" w:rsidP="009E1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BFE"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169" w:type="dxa"/>
          </w:tcPr>
          <w:p w:rsidR="00E07647" w:rsidRPr="003D2BFE" w:rsidRDefault="00180149" w:rsidP="003B1A8C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3B1A8C">
              <w:rPr>
                <w:sz w:val="20"/>
                <w:szCs w:val="20"/>
              </w:rPr>
              <w:t>2365,38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B7E48">
              <w:rPr>
                <w:rFonts w:ascii="Times New Roman" w:hAnsi="Times New Roman"/>
                <w:bCs/>
                <w:sz w:val="20"/>
                <w:szCs w:val="20"/>
              </w:rPr>
              <w:t>фед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CB7E48">
              <w:rPr>
                <w:rFonts w:ascii="Times New Roman" w:hAnsi="Times New Roman"/>
                <w:bCs/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9E121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  <w:r w:rsidRPr="003D2BFE">
              <w:rPr>
                <w:sz w:val="20"/>
                <w:szCs w:val="20"/>
              </w:rPr>
              <w:t>750</w:t>
            </w:r>
          </w:p>
        </w:tc>
        <w:tc>
          <w:tcPr>
            <w:tcW w:w="1134" w:type="dxa"/>
          </w:tcPr>
          <w:p w:rsidR="00E07647" w:rsidRPr="003D2BFE" w:rsidRDefault="00180149" w:rsidP="001F07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103950,172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2080</w:t>
            </w:r>
            <w:r w:rsidRPr="003D2BFE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215000</w:t>
            </w:r>
          </w:p>
        </w:tc>
        <w:tc>
          <w:tcPr>
            <w:tcW w:w="1134" w:type="dxa"/>
          </w:tcPr>
          <w:p w:rsidR="00E07647" w:rsidRPr="003D2BFE" w:rsidRDefault="00E07647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</w:t>
            </w: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</w:t>
            </w:r>
          </w:p>
        </w:tc>
        <w:tc>
          <w:tcPr>
            <w:tcW w:w="1169" w:type="dxa"/>
          </w:tcPr>
          <w:p w:rsidR="00E07647" w:rsidRPr="003D2BFE" w:rsidRDefault="00180149" w:rsidP="001F07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1463200,172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внебю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жетные источн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FC4A51" w:rsidRDefault="00E07647" w:rsidP="0031209B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b/>
                <w:sz w:val="20"/>
                <w:szCs w:val="20"/>
              </w:rPr>
            </w:pPr>
            <w:r w:rsidRPr="00FC4A51">
              <w:rPr>
                <w:b/>
                <w:sz w:val="20"/>
                <w:szCs w:val="20"/>
              </w:rPr>
              <w:t>Задача 1: развитие семейных животн</w:t>
            </w:r>
            <w:r w:rsidRPr="00FC4A51">
              <w:rPr>
                <w:b/>
                <w:sz w:val="20"/>
                <w:szCs w:val="20"/>
              </w:rPr>
              <w:t>о</w:t>
            </w:r>
            <w:r w:rsidRPr="00FC4A51">
              <w:rPr>
                <w:b/>
                <w:sz w:val="20"/>
                <w:szCs w:val="20"/>
              </w:rPr>
              <w:lastRenderedPageBreak/>
              <w:t>водческих ферм</w:t>
            </w:r>
          </w:p>
        </w:tc>
        <w:tc>
          <w:tcPr>
            <w:tcW w:w="992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:rsidR="00E07647" w:rsidRPr="003D2BFE" w:rsidRDefault="00180149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 w:val="restart"/>
          </w:tcPr>
          <w:p w:rsidR="00E07647" w:rsidRPr="005B3B60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18"/>
                <w:szCs w:val="18"/>
              </w:rPr>
            </w:pPr>
            <w:r w:rsidRPr="005B3B60">
              <w:rPr>
                <w:sz w:val="18"/>
                <w:szCs w:val="18"/>
              </w:rPr>
              <w:t xml:space="preserve">Отдел </w:t>
            </w:r>
            <w:r w:rsidRPr="00126349">
              <w:rPr>
                <w:sz w:val="20"/>
                <w:szCs w:val="20"/>
              </w:rPr>
              <w:t xml:space="preserve">сельского </w:t>
            </w:r>
            <w:r w:rsidRPr="00126349">
              <w:rPr>
                <w:sz w:val="20"/>
                <w:szCs w:val="20"/>
              </w:rPr>
              <w:lastRenderedPageBreak/>
              <w:t>хозяйства и прир</w:t>
            </w:r>
            <w:r w:rsidRPr="00126349">
              <w:rPr>
                <w:sz w:val="20"/>
                <w:szCs w:val="20"/>
              </w:rPr>
              <w:t>о</w:t>
            </w:r>
            <w:r w:rsidRPr="00126349">
              <w:rPr>
                <w:sz w:val="20"/>
                <w:szCs w:val="20"/>
              </w:rPr>
              <w:t>допольз</w:t>
            </w:r>
            <w:r w:rsidRPr="00126349">
              <w:rPr>
                <w:sz w:val="20"/>
                <w:szCs w:val="20"/>
              </w:rPr>
              <w:t>о</w:t>
            </w:r>
            <w:r w:rsidRPr="00126349">
              <w:rPr>
                <w:sz w:val="20"/>
                <w:szCs w:val="20"/>
              </w:rPr>
              <w:t>вания А</w:t>
            </w:r>
            <w:r w:rsidRPr="00126349">
              <w:rPr>
                <w:sz w:val="20"/>
                <w:szCs w:val="20"/>
              </w:rPr>
              <w:t>д</w:t>
            </w:r>
            <w:r w:rsidRPr="00126349">
              <w:rPr>
                <w:sz w:val="20"/>
                <w:szCs w:val="20"/>
              </w:rPr>
              <w:t>минис</w:t>
            </w:r>
            <w:r w:rsidRPr="00126349">
              <w:rPr>
                <w:sz w:val="20"/>
                <w:szCs w:val="20"/>
              </w:rPr>
              <w:t>т</w:t>
            </w:r>
            <w:r w:rsidRPr="00126349">
              <w:rPr>
                <w:sz w:val="20"/>
                <w:szCs w:val="20"/>
              </w:rPr>
              <w:t>рации района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Увеличение занятости  </w:t>
            </w:r>
            <w:r>
              <w:rPr>
                <w:sz w:val="20"/>
                <w:szCs w:val="20"/>
              </w:rPr>
              <w:lastRenderedPageBreak/>
              <w:t>населения и создание  новых 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бочих  мест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250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:rsidR="00E07647" w:rsidRPr="003D2BFE" w:rsidRDefault="00180149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 xml:space="preserve">краевой </w:t>
            </w:r>
            <w:r w:rsidRPr="00CB7E48">
              <w:rPr>
                <w:rFonts w:ascii="Times New Roman" w:hAnsi="Times New Roman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250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D2BFE">
              <w:rPr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:rsidR="00E07647" w:rsidRPr="003D2BFE" w:rsidRDefault="00180149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CB7E48" w:rsidRDefault="00E07647" w:rsidP="003F63B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1.1. 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ганизация  семейных животноводческих ферм  мясного напра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ления и товарно-молочной фермы</w:t>
            </w:r>
          </w:p>
        </w:tc>
        <w:tc>
          <w:tcPr>
            <w:tcW w:w="992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:rsidR="00E07647" w:rsidRDefault="00124AB8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07647">
              <w:rPr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350812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350812">
              <w:rPr>
                <w:sz w:val="20"/>
                <w:szCs w:val="20"/>
              </w:rPr>
              <w:t>Отдел сельского хозяйства и прир</w:t>
            </w:r>
            <w:r w:rsidRPr="00350812">
              <w:rPr>
                <w:sz w:val="20"/>
                <w:szCs w:val="20"/>
              </w:rPr>
              <w:t>о</w:t>
            </w:r>
            <w:r w:rsidRPr="00350812">
              <w:rPr>
                <w:sz w:val="20"/>
                <w:szCs w:val="20"/>
              </w:rPr>
              <w:t>допольз</w:t>
            </w:r>
            <w:r w:rsidRPr="00350812">
              <w:rPr>
                <w:sz w:val="20"/>
                <w:szCs w:val="20"/>
              </w:rPr>
              <w:t>о</w:t>
            </w:r>
            <w:r w:rsidRPr="00350812">
              <w:rPr>
                <w:sz w:val="20"/>
                <w:szCs w:val="20"/>
              </w:rPr>
              <w:t>вания А</w:t>
            </w:r>
            <w:r w:rsidRPr="00350812">
              <w:rPr>
                <w:sz w:val="20"/>
                <w:szCs w:val="20"/>
              </w:rPr>
              <w:t>д</w:t>
            </w:r>
            <w:r w:rsidRPr="00350812">
              <w:rPr>
                <w:sz w:val="20"/>
                <w:szCs w:val="20"/>
              </w:rPr>
              <w:t>минис</w:t>
            </w:r>
            <w:r w:rsidRPr="00350812">
              <w:rPr>
                <w:sz w:val="20"/>
                <w:szCs w:val="20"/>
              </w:rPr>
              <w:t>т</w:t>
            </w:r>
            <w:r w:rsidRPr="00350812">
              <w:rPr>
                <w:sz w:val="20"/>
                <w:szCs w:val="20"/>
              </w:rPr>
              <w:t>рации района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занятости  населения и создание  новых 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бочих  мест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:rsidR="00E07647" w:rsidRDefault="00E07647" w:rsidP="00124AB8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24AB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9" w:type="dxa"/>
          </w:tcPr>
          <w:p w:rsidR="00E07647" w:rsidRDefault="00124AB8" w:rsidP="005B3B6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E07647">
              <w:rPr>
                <w:sz w:val="20"/>
                <w:szCs w:val="20"/>
              </w:rPr>
              <w:t>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FC4A51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b/>
                <w:sz w:val="20"/>
                <w:szCs w:val="20"/>
              </w:rPr>
            </w:pPr>
            <w:r w:rsidRPr="00FC4A51">
              <w:rPr>
                <w:b/>
                <w:sz w:val="20"/>
                <w:szCs w:val="20"/>
              </w:rPr>
              <w:t>Задача 2: Активиз</w:t>
            </w:r>
            <w:r w:rsidRPr="00FC4A51">
              <w:rPr>
                <w:b/>
                <w:sz w:val="20"/>
                <w:szCs w:val="20"/>
              </w:rPr>
              <w:t>а</w:t>
            </w:r>
            <w:r w:rsidRPr="00FC4A51">
              <w:rPr>
                <w:b/>
                <w:sz w:val="20"/>
                <w:szCs w:val="20"/>
              </w:rPr>
              <w:t>ция жилищного строительства</w:t>
            </w:r>
          </w:p>
        </w:tc>
        <w:tc>
          <w:tcPr>
            <w:tcW w:w="992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124AB8" w:rsidP="001916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102500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5000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210000</w:t>
            </w:r>
          </w:p>
        </w:tc>
        <w:tc>
          <w:tcPr>
            <w:tcW w:w="1169" w:type="dxa"/>
          </w:tcPr>
          <w:p w:rsidR="00E07647" w:rsidRPr="003D2BFE" w:rsidRDefault="00124AB8" w:rsidP="005B3B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1530000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индивид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альные  застро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щики</w:t>
            </w:r>
          </w:p>
        </w:tc>
        <w:tc>
          <w:tcPr>
            <w:tcW w:w="1276" w:type="dxa"/>
            <w:vMerge w:val="restart"/>
          </w:tcPr>
          <w:p w:rsidR="00E07647" w:rsidRPr="00CB7E48" w:rsidRDefault="00E07647" w:rsidP="0019168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BD3883">
              <w:rPr>
                <w:sz w:val="20"/>
                <w:szCs w:val="20"/>
              </w:rPr>
              <w:t>Решение проблем развития жилищного строител</w:t>
            </w:r>
            <w:r w:rsidRPr="00BD3883">
              <w:rPr>
                <w:sz w:val="20"/>
                <w:szCs w:val="20"/>
              </w:rPr>
              <w:t>ь</w:t>
            </w:r>
            <w:r w:rsidRPr="00BD3883">
              <w:rPr>
                <w:sz w:val="20"/>
                <w:szCs w:val="20"/>
              </w:rPr>
              <w:t xml:space="preserve">ства. </w:t>
            </w: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3D2BFE" w:rsidRDefault="00124AB8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9750</w:t>
            </w:r>
          </w:p>
        </w:tc>
        <w:tc>
          <w:tcPr>
            <w:tcW w:w="1099" w:type="dxa"/>
          </w:tcPr>
          <w:p w:rsidR="00E07647" w:rsidRPr="00CB7E48" w:rsidRDefault="00D86F62" w:rsidP="00D86F62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B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3D2BFE" w:rsidRDefault="00124AB8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2125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3D2BFE"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3D2BFE" w:rsidRDefault="00124AB8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48750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95000</w:t>
            </w:r>
          </w:p>
        </w:tc>
        <w:tc>
          <w:tcPr>
            <w:tcW w:w="1134" w:type="dxa"/>
          </w:tcPr>
          <w:p w:rsidR="00E07647" w:rsidRPr="003D2BFE" w:rsidRDefault="00124AB8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102500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207500</w:t>
            </w:r>
          </w:p>
        </w:tc>
        <w:tc>
          <w:tcPr>
            <w:tcW w:w="1134" w:type="dxa"/>
          </w:tcPr>
          <w:p w:rsidR="00E07647" w:rsidRPr="003D2BFE" w:rsidRDefault="00E07647" w:rsidP="001916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207000</w:t>
            </w:r>
          </w:p>
        </w:tc>
        <w:tc>
          <w:tcPr>
            <w:tcW w:w="1134" w:type="dxa"/>
          </w:tcPr>
          <w:p w:rsidR="00E07647" w:rsidRPr="003D2BFE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210000</w:t>
            </w:r>
          </w:p>
        </w:tc>
        <w:tc>
          <w:tcPr>
            <w:tcW w:w="1169" w:type="dxa"/>
          </w:tcPr>
          <w:p w:rsidR="00E07647" w:rsidRPr="003D2BFE" w:rsidRDefault="00124AB8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1432000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7647" w:rsidRPr="00CB7E48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07647" w:rsidRPr="00CB7E48" w:rsidTr="0084722F">
        <w:tc>
          <w:tcPr>
            <w:tcW w:w="2269" w:type="dxa"/>
            <w:vMerge w:val="restart"/>
          </w:tcPr>
          <w:p w:rsidR="00E07647" w:rsidRPr="008D050C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2.1. Ко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плексная компактная застройка</w:t>
            </w:r>
          </w:p>
        </w:tc>
        <w:tc>
          <w:tcPr>
            <w:tcW w:w="992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E07647" w:rsidRPr="008D050C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85000</w:t>
            </w:r>
          </w:p>
        </w:tc>
        <w:tc>
          <w:tcPr>
            <w:tcW w:w="1134" w:type="dxa"/>
          </w:tcPr>
          <w:p w:rsidR="00E07647" w:rsidRPr="00CB7E48" w:rsidRDefault="00E07647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95000</w:t>
            </w: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7647" w:rsidRPr="008D050C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E07647" w:rsidRPr="008D050C" w:rsidRDefault="00124AB8" w:rsidP="009E1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180500</w:t>
            </w:r>
          </w:p>
        </w:tc>
        <w:tc>
          <w:tcPr>
            <w:tcW w:w="1099" w:type="dxa"/>
          </w:tcPr>
          <w:p w:rsidR="00E07647" w:rsidRPr="00CB7E48" w:rsidRDefault="00E07647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E07647" w:rsidRPr="00CB7E48" w:rsidRDefault="00E07647" w:rsidP="002418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страция района, </w:t>
            </w:r>
            <w:r w:rsidR="0024180D">
              <w:rPr>
                <w:sz w:val="20"/>
                <w:szCs w:val="20"/>
              </w:rPr>
              <w:t xml:space="preserve"> ООО «Сист</w:t>
            </w:r>
            <w:r w:rsidR="0024180D">
              <w:rPr>
                <w:sz w:val="20"/>
                <w:szCs w:val="20"/>
              </w:rPr>
              <w:t>е</w:t>
            </w:r>
            <w:r w:rsidR="0024180D">
              <w:rPr>
                <w:sz w:val="20"/>
                <w:szCs w:val="20"/>
              </w:rPr>
              <w:t>ма»</w:t>
            </w:r>
          </w:p>
        </w:tc>
        <w:tc>
          <w:tcPr>
            <w:tcW w:w="1276" w:type="dxa"/>
            <w:vMerge w:val="restart"/>
          </w:tcPr>
          <w:p w:rsidR="00E07647" w:rsidRPr="00BD3883" w:rsidRDefault="00E07647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BD3883">
              <w:rPr>
                <w:sz w:val="20"/>
                <w:szCs w:val="20"/>
              </w:rPr>
              <w:t>Решение проблем развития жилищного строител</w:t>
            </w:r>
            <w:r w:rsidRPr="00BD3883">
              <w:rPr>
                <w:sz w:val="20"/>
                <w:szCs w:val="20"/>
              </w:rPr>
              <w:t>ь</w:t>
            </w:r>
            <w:r w:rsidRPr="00BD3883">
              <w:rPr>
                <w:sz w:val="20"/>
                <w:szCs w:val="20"/>
              </w:rPr>
              <w:t>ства. Ввод в эксплуат</w:t>
            </w:r>
            <w:r w:rsidRPr="00BD3883">
              <w:rPr>
                <w:sz w:val="20"/>
                <w:szCs w:val="20"/>
              </w:rPr>
              <w:t>а</w:t>
            </w:r>
            <w:r w:rsidRPr="00BD3883">
              <w:rPr>
                <w:sz w:val="20"/>
                <w:szCs w:val="20"/>
              </w:rPr>
              <w:t>цию 3000 кв. м жилья.</w:t>
            </w:r>
          </w:p>
        </w:tc>
      </w:tr>
      <w:tr w:rsidR="00D86F62" w:rsidRPr="00CB7E48" w:rsidTr="0084722F">
        <w:tc>
          <w:tcPr>
            <w:tcW w:w="2269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4250</w:t>
            </w:r>
          </w:p>
        </w:tc>
        <w:tc>
          <w:tcPr>
            <w:tcW w:w="1134" w:type="dxa"/>
          </w:tcPr>
          <w:p w:rsidR="00D86F62" w:rsidRPr="00CB7E48" w:rsidRDefault="00D86F62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5500</w:t>
            </w: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D86F62" w:rsidRPr="008D050C" w:rsidRDefault="00D86F62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9750</w:t>
            </w:r>
          </w:p>
        </w:tc>
        <w:tc>
          <w:tcPr>
            <w:tcW w:w="1099" w:type="dxa"/>
          </w:tcPr>
          <w:p w:rsidR="00D86F62" w:rsidRPr="00CB7E48" w:rsidRDefault="00D86F62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86F62" w:rsidRPr="00CB7E48" w:rsidTr="0084722F">
        <w:tc>
          <w:tcPr>
            <w:tcW w:w="2269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D86F62" w:rsidRPr="008D050C" w:rsidRDefault="00D86F62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</w:t>
            </w:r>
          </w:p>
        </w:tc>
        <w:tc>
          <w:tcPr>
            <w:tcW w:w="1134" w:type="dxa"/>
          </w:tcPr>
          <w:p w:rsidR="00D86F62" w:rsidRPr="00CB7E48" w:rsidRDefault="00D86F62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22000</w:t>
            </w: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D86F62" w:rsidRPr="008D050C" w:rsidRDefault="00D86F62" w:rsidP="009E1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39500</w:t>
            </w:r>
          </w:p>
        </w:tc>
        <w:tc>
          <w:tcPr>
            <w:tcW w:w="1099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86F62" w:rsidRPr="00CB7E48" w:rsidTr="0084722F">
        <w:tc>
          <w:tcPr>
            <w:tcW w:w="2269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21250</w:t>
            </w:r>
          </w:p>
        </w:tc>
        <w:tc>
          <w:tcPr>
            <w:tcW w:w="1134" w:type="dxa"/>
          </w:tcPr>
          <w:p w:rsidR="00D86F62" w:rsidRPr="00CB7E48" w:rsidRDefault="00D86F62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27500</w:t>
            </w: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D86F62" w:rsidRPr="008D050C" w:rsidRDefault="00D86F62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48750</w:t>
            </w:r>
          </w:p>
        </w:tc>
        <w:tc>
          <w:tcPr>
            <w:tcW w:w="1099" w:type="dxa"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86F62" w:rsidRPr="00CB7E48" w:rsidTr="0084722F">
        <w:tc>
          <w:tcPr>
            <w:tcW w:w="2269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Default="00D86F62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Default="00D86F62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134" w:type="dxa"/>
          </w:tcPr>
          <w:p w:rsidR="00D86F62" w:rsidRDefault="00D86F62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82500</w:t>
            </w:r>
          </w:p>
        </w:tc>
        <w:tc>
          <w:tcPr>
            <w:tcW w:w="1099" w:type="dxa"/>
          </w:tcPr>
          <w:p w:rsidR="00D86F62" w:rsidRPr="00CB7E48" w:rsidRDefault="00D86F62" w:rsidP="001F071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жетные  </w:t>
            </w:r>
            <w:r>
              <w:rPr>
                <w:sz w:val="20"/>
                <w:szCs w:val="20"/>
              </w:rPr>
              <w:lastRenderedPageBreak/>
              <w:t>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86F62" w:rsidRPr="00CB7E48" w:rsidTr="0084722F">
        <w:tc>
          <w:tcPr>
            <w:tcW w:w="2269" w:type="dxa"/>
            <w:vMerge w:val="restart"/>
          </w:tcPr>
          <w:p w:rsidR="00D86F62" w:rsidRPr="00CB7E48" w:rsidRDefault="00D86F62" w:rsidP="003F63B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42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Мероприятие 2.1.1.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омплексн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ая 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компак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ая 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застройк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с. Фу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тики</w:t>
            </w:r>
          </w:p>
        </w:tc>
        <w:tc>
          <w:tcPr>
            <w:tcW w:w="992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D86F62" w:rsidRPr="00CB7E48" w:rsidRDefault="00D86F62" w:rsidP="006A52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165000</w:t>
            </w:r>
          </w:p>
        </w:tc>
        <w:tc>
          <w:tcPr>
            <w:tcW w:w="1099" w:type="dxa"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D86F62" w:rsidRPr="00CB7E48" w:rsidRDefault="00D86F62" w:rsidP="0009140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</w:t>
            </w:r>
          </w:p>
        </w:tc>
        <w:tc>
          <w:tcPr>
            <w:tcW w:w="1276" w:type="dxa"/>
            <w:vMerge w:val="restart"/>
          </w:tcPr>
          <w:p w:rsidR="00D86F62" w:rsidRPr="00BD3883" w:rsidRDefault="00D86F62" w:rsidP="0009140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BD3883">
              <w:rPr>
                <w:sz w:val="20"/>
                <w:szCs w:val="20"/>
              </w:rPr>
              <w:t>Решение проблем развития жилищного строител</w:t>
            </w:r>
            <w:r w:rsidRPr="00BD3883">
              <w:rPr>
                <w:sz w:val="20"/>
                <w:szCs w:val="20"/>
              </w:rPr>
              <w:t>ь</w:t>
            </w:r>
            <w:r w:rsidRPr="00BD3883">
              <w:rPr>
                <w:sz w:val="20"/>
                <w:szCs w:val="20"/>
              </w:rPr>
              <w:t>ства. Ввод в эксплуат</w:t>
            </w:r>
            <w:r w:rsidRPr="00BD3883">
              <w:rPr>
                <w:sz w:val="20"/>
                <w:szCs w:val="20"/>
              </w:rPr>
              <w:t>а</w:t>
            </w:r>
            <w:r w:rsidRPr="00BD3883">
              <w:rPr>
                <w:sz w:val="20"/>
                <w:szCs w:val="20"/>
              </w:rPr>
              <w:t>цию 3000 кв. м жилья.</w:t>
            </w:r>
          </w:p>
        </w:tc>
      </w:tr>
      <w:tr w:rsidR="00D86F62" w:rsidRPr="00CB7E48" w:rsidTr="0084722F">
        <w:tc>
          <w:tcPr>
            <w:tcW w:w="2269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D86F62" w:rsidRPr="00CB7E48" w:rsidRDefault="00D86F62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8250</w:t>
            </w:r>
          </w:p>
        </w:tc>
        <w:tc>
          <w:tcPr>
            <w:tcW w:w="1099" w:type="dxa"/>
          </w:tcPr>
          <w:p w:rsidR="00D86F62" w:rsidRPr="00CB7E48" w:rsidRDefault="00D86F62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86F62" w:rsidRPr="00CB7E48" w:rsidTr="0084722F">
        <w:tc>
          <w:tcPr>
            <w:tcW w:w="2269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</w:t>
            </w:r>
          </w:p>
        </w:tc>
        <w:tc>
          <w:tcPr>
            <w:tcW w:w="1134" w:type="dxa"/>
          </w:tcPr>
          <w:p w:rsidR="00D86F62" w:rsidRPr="00CB7E48" w:rsidRDefault="00D86F62" w:rsidP="006A52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33000</w:t>
            </w:r>
          </w:p>
        </w:tc>
        <w:tc>
          <w:tcPr>
            <w:tcW w:w="1099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D86F62" w:rsidRPr="00CB7E48" w:rsidRDefault="00D86F62" w:rsidP="0009140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6F62" w:rsidRPr="00CB7E48" w:rsidRDefault="00D86F62" w:rsidP="0009140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86F62" w:rsidRPr="00CB7E48" w:rsidTr="003D42AA">
        <w:trPr>
          <w:trHeight w:val="227"/>
        </w:trPr>
        <w:tc>
          <w:tcPr>
            <w:tcW w:w="2269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8D050C" w:rsidRDefault="00D86F62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21250</w:t>
            </w:r>
          </w:p>
        </w:tc>
        <w:tc>
          <w:tcPr>
            <w:tcW w:w="1134" w:type="dxa"/>
          </w:tcPr>
          <w:p w:rsidR="00D86F62" w:rsidRPr="00CB7E48" w:rsidRDefault="00D86F62" w:rsidP="006A52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D86F62" w:rsidRPr="00CB7E48" w:rsidRDefault="00D86F62" w:rsidP="001F0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41250</w:t>
            </w:r>
          </w:p>
        </w:tc>
        <w:tc>
          <w:tcPr>
            <w:tcW w:w="1099" w:type="dxa"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86F62" w:rsidRPr="00CB7E48" w:rsidTr="003D42AA">
        <w:tc>
          <w:tcPr>
            <w:tcW w:w="2269" w:type="dxa"/>
            <w:vMerge/>
          </w:tcPr>
          <w:p w:rsidR="00D86F62" w:rsidRPr="008D050C" w:rsidRDefault="00D86F62" w:rsidP="008016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82500</w:t>
            </w:r>
          </w:p>
        </w:tc>
        <w:tc>
          <w:tcPr>
            <w:tcW w:w="1099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внебю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жетные  источн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ки</w:t>
            </w:r>
          </w:p>
        </w:tc>
        <w:tc>
          <w:tcPr>
            <w:tcW w:w="1134" w:type="dxa"/>
            <w:tcBorders>
              <w:top w:val="nil"/>
            </w:tcBorders>
          </w:tcPr>
          <w:p w:rsidR="00D86F62" w:rsidRPr="00BD3883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«Сист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ма»</w:t>
            </w:r>
          </w:p>
        </w:tc>
        <w:tc>
          <w:tcPr>
            <w:tcW w:w="1276" w:type="dxa"/>
            <w:vMerge/>
          </w:tcPr>
          <w:p w:rsidR="00D86F62" w:rsidRPr="00BD3883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86F62" w:rsidRPr="00CB7E48" w:rsidTr="0084722F">
        <w:tc>
          <w:tcPr>
            <w:tcW w:w="2269" w:type="dxa"/>
            <w:vMerge w:val="restart"/>
          </w:tcPr>
          <w:p w:rsidR="00D86F62" w:rsidRPr="008D050C" w:rsidRDefault="00D86F62" w:rsidP="008016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42AA">
              <w:rPr>
                <w:rFonts w:ascii="Times New Roman" w:eastAsia="Times New Roman" w:hAnsi="Times New Roman"/>
                <w:sz w:val="20"/>
                <w:szCs w:val="20"/>
              </w:rPr>
              <w:t>Мероприятие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 xml:space="preserve"> 2.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.2. Разработка проекта планировки комплек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ной компактной ж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8D050C">
              <w:rPr>
                <w:rFonts w:ascii="Times New Roman" w:eastAsia="Times New Roman" w:hAnsi="Times New Roman"/>
                <w:sz w:val="20"/>
                <w:szCs w:val="20"/>
              </w:rPr>
              <w:t>лищной застройки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с. Фунтики</w:t>
            </w:r>
          </w:p>
        </w:tc>
        <w:tc>
          <w:tcPr>
            <w:tcW w:w="992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D86F62" w:rsidRPr="00BD3883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  <w:p w:rsidR="00D86F62" w:rsidRPr="00BD3883" w:rsidRDefault="00D86F62" w:rsidP="00BD388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3883">
              <w:rPr>
                <w:rFonts w:ascii="Times New Roman" w:hAnsi="Times New Roman"/>
                <w:sz w:val="20"/>
                <w:szCs w:val="20"/>
                <w:lang w:eastAsia="ru-RU"/>
              </w:rPr>
              <w:t>Админ</w:t>
            </w:r>
            <w:r w:rsidRPr="00BD3883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BD3883">
              <w:rPr>
                <w:rFonts w:ascii="Times New Roman" w:hAnsi="Times New Roman"/>
                <w:sz w:val="20"/>
                <w:szCs w:val="20"/>
                <w:lang w:eastAsia="ru-RU"/>
              </w:rPr>
              <w:t>страция района</w:t>
            </w:r>
          </w:p>
        </w:tc>
        <w:tc>
          <w:tcPr>
            <w:tcW w:w="1276" w:type="dxa"/>
            <w:vMerge w:val="restart"/>
          </w:tcPr>
          <w:p w:rsidR="00D86F62" w:rsidRPr="00BD3883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  <w:p w:rsidR="00D86F62" w:rsidRPr="00BD3883" w:rsidRDefault="00D86F62" w:rsidP="00BD388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D38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жилищного строител</w:t>
            </w:r>
            <w:r w:rsidRPr="00BD3883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BD3883">
              <w:rPr>
                <w:rFonts w:ascii="Times New Roman" w:hAnsi="Times New Roman"/>
                <w:sz w:val="20"/>
                <w:szCs w:val="20"/>
                <w:lang w:eastAsia="ru-RU"/>
              </w:rPr>
              <w:t>ства</w:t>
            </w:r>
          </w:p>
        </w:tc>
      </w:tr>
      <w:tr w:rsidR="00D86F62" w:rsidRPr="00CB7E48" w:rsidTr="0084722F">
        <w:tc>
          <w:tcPr>
            <w:tcW w:w="2269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</w:tcPr>
          <w:p w:rsidR="00D86F62" w:rsidRPr="00CB7E48" w:rsidRDefault="00D86F62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86F62" w:rsidRPr="00CB7E48" w:rsidTr="0084722F">
        <w:tc>
          <w:tcPr>
            <w:tcW w:w="2269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86F62" w:rsidRPr="00CB7E48" w:rsidTr="0084722F">
        <w:tc>
          <w:tcPr>
            <w:tcW w:w="2269" w:type="dxa"/>
            <w:vMerge w:val="restart"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2.1.3. Создание и  обустро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ство  сетей  инжене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ной  инфраструктуры для  электроснабжения  комплексной  компак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ной  жилищной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стройки с. Фунтики</w:t>
            </w:r>
          </w:p>
        </w:tc>
        <w:tc>
          <w:tcPr>
            <w:tcW w:w="992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099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BD3883">
              <w:rPr>
                <w:sz w:val="20"/>
                <w:szCs w:val="20"/>
              </w:rPr>
              <w:t>Админ</w:t>
            </w:r>
            <w:r w:rsidRPr="00BD3883">
              <w:rPr>
                <w:sz w:val="20"/>
                <w:szCs w:val="20"/>
              </w:rPr>
              <w:t>и</w:t>
            </w:r>
            <w:r w:rsidRPr="00BD3883">
              <w:rPr>
                <w:sz w:val="20"/>
                <w:szCs w:val="20"/>
              </w:rPr>
              <w:t>страция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276" w:type="dxa"/>
            <w:vMerge w:val="restart"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 комфортной  среды  жи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ни насел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 района</w:t>
            </w:r>
          </w:p>
        </w:tc>
      </w:tr>
      <w:tr w:rsidR="00D86F62" w:rsidRPr="00CB7E48" w:rsidTr="0084722F">
        <w:tc>
          <w:tcPr>
            <w:tcW w:w="2269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099" w:type="dxa"/>
          </w:tcPr>
          <w:p w:rsidR="00D86F62" w:rsidRPr="00CB7E48" w:rsidRDefault="00D86F62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86F62" w:rsidRPr="00CB7E48" w:rsidTr="0084722F">
        <w:tc>
          <w:tcPr>
            <w:tcW w:w="2269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099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86F62" w:rsidRPr="00CB7E48" w:rsidTr="0084722F">
        <w:tc>
          <w:tcPr>
            <w:tcW w:w="2269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099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86F62" w:rsidRPr="00CB7E48" w:rsidTr="0084722F">
        <w:tc>
          <w:tcPr>
            <w:tcW w:w="2269" w:type="dxa"/>
            <w:vMerge w:val="restart"/>
          </w:tcPr>
          <w:p w:rsidR="00D86F62" w:rsidRPr="00CB7E48" w:rsidRDefault="00D86F62" w:rsidP="00D00775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2.2 Строительство  и ввод в эксплуатацию общей  площади жилых  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мов в объемах, пред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смотренных КЦП «Стимулирование 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вития  жилищного  строительства  Алта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lastRenderedPageBreak/>
              <w:t>ского  края на 2011-2015 годы»</w:t>
            </w:r>
          </w:p>
        </w:tc>
        <w:tc>
          <w:tcPr>
            <w:tcW w:w="992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95000</w:t>
            </w:r>
          </w:p>
        </w:tc>
        <w:tc>
          <w:tcPr>
            <w:tcW w:w="1134" w:type="dxa"/>
          </w:tcPr>
          <w:p w:rsidR="00D86F62" w:rsidRPr="00CB7E48" w:rsidRDefault="00D86F62" w:rsidP="001916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102500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165000</w:t>
            </w:r>
          </w:p>
        </w:tc>
        <w:tc>
          <w:tcPr>
            <w:tcW w:w="1134" w:type="dxa"/>
          </w:tcPr>
          <w:p w:rsidR="00D86F62" w:rsidRDefault="00D86F62" w:rsidP="001916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210000</w:t>
            </w:r>
          </w:p>
        </w:tc>
        <w:tc>
          <w:tcPr>
            <w:tcW w:w="1169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1349500</w:t>
            </w:r>
          </w:p>
        </w:tc>
        <w:tc>
          <w:tcPr>
            <w:tcW w:w="1099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застро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щики</w:t>
            </w:r>
          </w:p>
        </w:tc>
        <w:tc>
          <w:tcPr>
            <w:tcW w:w="1276" w:type="dxa"/>
            <w:vMerge w:val="restart"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объемов  жилищного  строител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ства</w:t>
            </w:r>
          </w:p>
        </w:tc>
      </w:tr>
      <w:tr w:rsidR="00D86F62" w:rsidRPr="00CB7E48" w:rsidTr="0084722F">
        <w:tc>
          <w:tcPr>
            <w:tcW w:w="2269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86F62" w:rsidRDefault="00D86F62" w:rsidP="001916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102500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165000</w:t>
            </w:r>
          </w:p>
        </w:tc>
        <w:tc>
          <w:tcPr>
            <w:tcW w:w="1134" w:type="dxa"/>
          </w:tcPr>
          <w:p w:rsidR="00D86F62" w:rsidRDefault="00D86F62" w:rsidP="001916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207000</w:t>
            </w:r>
          </w:p>
        </w:tc>
        <w:tc>
          <w:tcPr>
            <w:tcW w:w="1134" w:type="dxa"/>
          </w:tcPr>
          <w:p w:rsidR="00D86F62" w:rsidRPr="00CB7E48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210000</w:t>
            </w:r>
          </w:p>
        </w:tc>
        <w:tc>
          <w:tcPr>
            <w:tcW w:w="1169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1349500</w:t>
            </w:r>
          </w:p>
        </w:tc>
        <w:tc>
          <w:tcPr>
            <w:tcW w:w="1099" w:type="dxa"/>
          </w:tcPr>
          <w:p w:rsidR="00D86F62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внебю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жетные  источн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86F62" w:rsidRPr="00CB7E48" w:rsidTr="0084722F">
        <w:trPr>
          <w:trHeight w:val="78"/>
        </w:trPr>
        <w:tc>
          <w:tcPr>
            <w:tcW w:w="2269" w:type="dxa"/>
            <w:vMerge w:val="restart"/>
          </w:tcPr>
          <w:p w:rsidR="00D86F62" w:rsidRPr="00FC4A51" w:rsidRDefault="00D86F62" w:rsidP="0084722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C4A51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Задача 3. Расширение коммунальных и с</w:t>
            </w:r>
            <w:r w:rsidRPr="00FC4A51">
              <w:rPr>
                <w:rFonts w:ascii="Times New Roman" w:eastAsia="Times New Roman" w:hAnsi="Times New Roman"/>
                <w:b/>
                <w:sz w:val="20"/>
                <w:szCs w:val="20"/>
              </w:rPr>
              <w:t>о</w:t>
            </w:r>
            <w:r w:rsidRPr="00FC4A51">
              <w:rPr>
                <w:rFonts w:ascii="Times New Roman" w:eastAsia="Times New Roman" w:hAnsi="Times New Roman"/>
                <w:b/>
                <w:sz w:val="20"/>
                <w:szCs w:val="20"/>
              </w:rPr>
              <w:t>циальных услуг, со</w:t>
            </w:r>
            <w:r w:rsidRPr="00FC4A51">
              <w:rPr>
                <w:rFonts w:ascii="Times New Roman" w:eastAsia="Times New Roman" w:hAnsi="Times New Roman"/>
                <w:b/>
                <w:sz w:val="20"/>
                <w:szCs w:val="20"/>
              </w:rPr>
              <w:t>з</w:t>
            </w:r>
            <w:r w:rsidRPr="00FC4A51">
              <w:rPr>
                <w:rFonts w:ascii="Times New Roman" w:eastAsia="Times New Roman" w:hAnsi="Times New Roman"/>
                <w:b/>
                <w:sz w:val="20"/>
                <w:szCs w:val="20"/>
              </w:rPr>
              <w:t>дание комфортной среды жизни</w:t>
            </w:r>
          </w:p>
        </w:tc>
        <w:tc>
          <w:tcPr>
            <w:tcW w:w="992" w:type="dxa"/>
          </w:tcPr>
          <w:p w:rsidR="00D86F62" w:rsidRPr="009E6B35" w:rsidRDefault="00D86F62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D86F62" w:rsidRPr="006A5237" w:rsidRDefault="00D86F62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86F62" w:rsidRPr="006A5237" w:rsidRDefault="00D86F62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D86F62" w:rsidRPr="006A5237" w:rsidRDefault="00D86F62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D86F62" w:rsidRPr="006A5237" w:rsidRDefault="00D86F62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35000</w:t>
            </w:r>
          </w:p>
        </w:tc>
        <w:tc>
          <w:tcPr>
            <w:tcW w:w="1134" w:type="dxa"/>
          </w:tcPr>
          <w:p w:rsidR="00D86F62" w:rsidRPr="006A5237" w:rsidRDefault="00D86F62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47500</w:t>
            </w:r>
          </w:p>
        </w:tc>
        <w:tc>
          <w:tcPr>
            <w:tcW w:w="1134" w:type="dxa"/>
          </w:tcPr>
          <w:p w:rsidR="00D86F62" w:rsidRPr="006A5237" w:rsidRDefault="00D86F62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33000</w:t>
            </w:r>
          </w:p>
        </w:tc>
        <w:tc>
          <w:tcPr>
            <w:tcW w:w="1134" w:type="dxa"/>
          </w:tcPr>
          <w:p w:rsidR="00D86F62" w:rsidRPr="006A5237" w:rsidRDefault="00D86F62" w:rsidP="00245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30000</w:t>
            </w:r>
          </w:p>
        </w:tc>
        <w:tc>
          <w:tcPr>
            <w:tcW w:w="1169" w:type="dxa"/>
          </w:tcPr>
          <w:p w:rsidR="00D86F62" w:rsidRPr="006A5237" w:rsidRDefault="00D86F62" w:rsidP="00AF0C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205500</w:t>
            </w:r>
          </w:p>
        </w:tc>
        <w:tc>
          <w:tcPr>
            <w:tcW w:w="1099" w:type="dxa"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BD3883">
              <w:rPr>
                <w:sz w:val="20"/>
                <w:szCs w:val="20"/>
              </w:rPr>
              <w:t>Админ</w:t>
            </w:r>
            <w:r w:rsidRPr="00BD3883">
              <w:rPr>
                <w:sz w:val="20"/>
                <w:szCs w:val="20"/>
              </w:rPr>
              <w:t>и</w:t>
            </w:r>
            <w:r w:rsidRPr="00BD3883">
              <w:rPr>
                <w:sz w:val="20"/>
                <w:szCs w:val="20"/>
              </w:rPr>
              <w:t>страция района</w:t>
            </w:r>
          </w:p>
        </w:tc>
        <w:tc>
          <w:tcPr>
            <w:tcW w:w="1276" w:type="dxa"/>
            <w:vMerge w:val="restart"/>
          </w:tcPr>
          <w:p w:rsidR="00D86F62" w:rsidRPr="00CB7E48" w:rsidRDefault="00D86F62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условий предоста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ления у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луг, созд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 ко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фортной  среды  жи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ни насел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 района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4750</w:t>
            </w: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3300</w:t>
            </w:r>
          </w:p>
        </w:tc>
        <w:tc>
          <w:tcPr>
            <w:tcW w:w="1134" w:type="dxa"/>
          </w:tcPr>
          <w:p w:rsidR="002A609E" w:rsidRPr="006A5237" w:rsidRDefault="002A609E" w:rsidP="00245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69" w:type="dxa"/>
          </w:tcPr>
          <w:p w:rsidR="002A609E" w:rsidRPr="006A5237" w:rsidRDefault="002A609E" w:rsidP="00AF0C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6A5237">
              <w:rPr>
                <w:rFonts w:ascii="Times New Roman" w:hAnsi="Times New Roman"/>
                <w:sz w:val="20"/>
                <w:szCs w:val="20"/>
              </w:rPr>
              <w:t>550</w:t>
            </w:r>
          </w:p>
        </w:tc>
        <w:tc>
          <w:tcPr>
            <w:tcW w:w="1099" w:type="dxa"/>
          </w:tcPr>
          <w:p w:rsidR="002A609E" w:rsidRPr="00CB7E48" w:rsidRDefault="002A609E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14000</w:t>
            </w: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13200</w:t>
            </w:r>
          </w:p>
        </w:tc>
        <w:tc>
          <w:tcPr>
            <w:tcW w:w="1134" w:type="dxa"/>
          </w:tcPr>
          <w:p w:rsidR="002A609E" w:rsidRPr="006A5237" w:rsidRDefault="002A609E" w:rsidP="00245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1169" w:type="dxa"/>
          </w:tcPr>
          <w:p w:rsidR="002A609E" w:rsidRPr="006A5237" w:rsidRDefault="002A609E" w:rsidP="00AF0C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74200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17500</w:t>
            </w: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23750</w:t>
            </w: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16500</w:t>
            </w:r>
          </w:p>
        </w:tc>
        <w:tc>
          <w:tcPr>
            <w:tcW w:w="1134" w:type="dxa"/>
          </w:tcPr>
          <w:p w:rsidR="002A609E" w:rsidRPr="006A5237" w:rsidRDefault="002A609E" w:rsidP="00245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169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92750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6A5237" w:rsidRDefault="002A609E" w:rsidP="00245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6A5237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237"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CB7E48" w:rsidRDefault="002A609E" w:rsidP="0086789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</w:t>
            </w:r>
            <w:r w:rsidRPr="003F473B">
              <w:rPr>
                <w:sz w:val="20"/>
                <w:szCs w:val="20"/>
              </w:rPr>
              <w:t xml:space="preserve"> 3.1. </w:t>
            </w:r>
            <w:r>
              <w:rPr>
                <w:sz w:val="20"/>
                <w:szCs w:val="20"/>
              </w:rPr>
              <w:t>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ширение коммунал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ных и социальных  у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луг</w:t>
            </w:r>
          </w:p>
        </w:tc>
        <w:tc>
          <w:tcPr>
            <w:tcW w:w="992" w:type="dxa"/>
          </w:tcPr>
          <w:p w:rsidR="002A609E" w:rsidRPr="0086789F" w:rsidRDefault="002A609E" w:rsidP="0014180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89F"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2A609E" w:rsidRPr="0086789F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2A609E" w:rsidRPr="009E6B35" w:rsidRDefault="002A609E" w:rsidP="00495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2A609E" w:rsidRPr="009E6B35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35000</w:t>
            </w:r>
          </w:p>
        </w:tc>
        <w:tc>
          <w:tcPr>
            <w:tcW w:w="1134" w:type="dxa"/>
          </w:tcPr>
          <w:p w:rsidR="002A609E" w:rsidRPr="009E6B35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47500</w:t>
            </w:r>
          </w:p>
        </w:tc>
        <w:tc>
          <w:tcPr>
            <w:tcW w:w="1134" w:type="dxa"/>
          </w:tcPr>
          <w:p w:rsidR="002A609E" w:rsidRPr="00E447A9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33000</w:t>
            </w: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30000</w:t>
            </w:r>
          </w:p>
        </w:tc>
        <w:tc>
          <w:tcPr>
            <w:tcW w:w="1169" w:type="dxa"/>
          </w:tcPr>
          <w:p w:rsidR="002A609E" w:rsidRPr="0086789F" w:rsidRDefault="002A609E" w:rsidP="007A21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89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86789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2A609E" w:rsidRPr="00141806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141806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141806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BD3883">
              <w:rPr>
                <w:sz w:val="20"/>
                <w:szCs w:val="20"/>
              </w:rPr>
              <w:t>Админ</w:t>
            </w:r>
            <w:r w:rsidRPr="00BD3883">
              <w:rPr>
                <w:sz w:val="20"/>
                <w:szCs w:val="20"/>
              </w:rPr>
              <w:t>и</w:t>
            </w:r>
            <w:r w:rsidRPr="00BD3883">
              <w:rPr>
                <w:sz w:val="20"/>
                <w:szCs w:val="20"/>
              </w:rPr>
              <w:t>страция района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992AC6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условий предоста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ления услуг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86789F" w:rsidRDefault="002A609E" w:rsidP="0086789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89F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Pr="0086789F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2A609E" w:rsidRPr="009E6B35" w:rsidRDefault="002A609E" w:rsidP="00495B74">
            <w:pPr>
              <w:widowControl w:val="0"/>
              <w:tabs>
                <w:tab w:val="left" w:pos="184"/>
                <w:tab w:val="center" w:pos="45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2000</w:t>
            </w:r>
          </w:p>
        </w:tc>
        <w:tc>
          <w:tcPr>
            <w:tcW w:w="1134" w:type="dxa"/>
          </w:tcPr>
          <w:p w:rsidR="002A609E" w:rsidRPr="009E6B35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134" w:type="dxa"/>
          </w:tcPr>
          <w:p w:rsidR="002A609E" w:rsidRPr="009E6B35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4750</w:t>
            </w:r>
          </w:p>
        </w:tc>
        <w:tc>
          <w:tcPr>
            <w:tcW w:w="1134" w:type="dxa"/>
          </w:tcPr>
          <w:p w:rsidR="002A609E" w:rsidRPr="00E447A9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3300</w:t>
            </w: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69" w:type="dxa"/>
          </w:tcPr>
          <w:p w:rsidR="002A609E" w:rsidRPr="0086789F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86789F">
              <w:rPr>
                <w:rFonts w:ascii="Times New Roman" w:hAnsi="Times New Roman"/>
                <w:sz w:val="20"/>
                <w:szCs w:val="20"/>
              </w:rPr>
              <w:t>550</w:t>
            </w:r>
          </w:p>
        </w:tc>
        <w:tc>
          <w:tcPr>
            <w:tcW w:w="1099" w:type="dxa"/>
          </w:tcPr>
          <w:p w:rsidR="002A609E" w:rsidRPr="00CB7E48" w:rsidRDefault="002A609E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2A609E" w:rsidRPr="00141806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86789F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86789F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</w:tcPr>
          <w:p w:rsidR="002A609E" w:rsidRPr="009E6B35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</w:tcPr>
          <w:p w:rsidR="002A609E" w:rsidRPr="009E6B35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14000</w:t>
            </w:r>
          </w:p>
        </w:tc>
        <w:tc>
          <w:tcPr>
            <w:tcW w:w="1134" w:type="dxa"/>
          </w:tcPr>
          <w:p w:rsidR="002A609E" w:rsidRPr="009E6B35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134" w:type="dxa"/>
          </w:tcPr>
          <w:p w:rsidR="002A609E" w:rsidRPr="00E447A9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13200</w:t>
            </w: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1169" w:type="dxa"/>
          </w:tcPr>
          <w:p w:rsidR="002A609E" w:rsidRPr="0086789F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89F">
              <w:rPr>
                <w:rFonts w:ascii="Times New Roman" w:hAnsi="Times New Roman"/>
                <w:sz w:val="20"/>
                <w:szCs w:val="20"/>
              </w:rPr>
              <w:t>74200</w:t>
            </w:r>
          </w:p>
        </w:tc>
        <w:tc>
          <w:tcPr>
            <w:tcW w:w="1099" w:type="dxa"/>
          </w:tcPr>
          <w:p w:rsidR="002A609E" w:rsidRPr="00141806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806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141806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141806">
        <w:trPr>
          <w:trHeight w:val="126"/>
        </w:trPr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86789F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86789F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17500</w:t>
            </w:r>
          </w:p>
        </w:tc>
        <w:tc>
          <w:tcPr>
            <w:tcW w:w="1134" w:type="dxa"/>
          </w:tcPr>
          <w:p w:rsidR="002A609E" w:rsidRPr="009E6B35" w:rsidRDefault="002A609E" w:rsidP="00495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13750</w:t>
            </w:r>
          </w:p>
        </w:tc>
        <w:tc>
          <w:tcPr>
            <w:tcW w:w="1134" w:type="dxa"/>
          </w:tcPr>
          <w:p w:rsidR="002A609E" w:rsidRPr="00E447A9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16500</w:t>
            </w:r>
          </w:p>
        </w:tc>
        <w:tc>
          <w:tcPr>
            <w:tcW w:w="1134" w:type="dxa"/>
          </w:tcPr>
          <w:p w:rsidR="002A609E" w:rsidRPr="009E6B35" w:rsidRDefault="002A609E" w:rsidP="00495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169" w:type="dxa"/>
          </w:tcPr>
          <w:p w:rsidR="002A609E" w:rsidRPr="0086789F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89F">
              <w:rPr>
                <w:rFonts w:ascii="Times New Roman" w:hAnsi="Times New Roman"/>
                <w:sz w:val="20"/>
                <w:szCs w:val="20"/>
              </w:rPr>
              <w:t>92750</w:t>
            </w:r>
          </w:p>
        </w:tc>
        <w:tc>
          <w:tcPr>
            <w:tcW w:w="1099" w:type="dxa"/>
          </w:tcPr>
          <w:p w:rsidR="002A609E" w:rsidRPr="00141806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141806">
              <w:rPr>
                <w:sz w:val="20"/>
                <w:szCs w:val="20"/>
              </w:rPr>
              <w:t>фед</w:t>
            </w:r>
            <w:r w:rsidRPr="00141806">
              <w:rPr>
                <w:sz w:val="20"/>
                <w:szCs w:val="20"/>
              </w:rPr>
              <w:t>е</w:t>
            </w:r>
            <w:r w:rsidRPr="00141806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141806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951E5E">
        <w:trPr>
          <w:trHeight w:val="126"/>
        </w:trPr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86789F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134" w:type="dxa"/>
          </w:tcPr>
          <w:p w:rsidR="002A609E" w:rsidRPr="0086789F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495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495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86789F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099" w:type="dxa"/>
          </w:tcPr>
          <w:p w:rsidR="002A609E" w:rsidRPr="00141806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2A609E" w:rsidRPr="00141806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3.1.1. Развитие сети дошк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льных учреждений</w:t>
            </w:r>
          </w:p>
        </w:tc>
        <w:tc>
          <w:tcPr>
            <w:tcW w:w="992" w:type="dxa"/>
            <w:vAlign w:val="bottom"/>
          </w:tcPr>
          <w:p w:rsidR="002A609E" w:rsidRPr="00E447A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A609E" w:rsidRPr="00E447A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A609E" w:rsidRPr="003F473B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  <w:vAlign w:val="bottom"/>
          </w:tcPr>
          <w:p w:rsidR="002A609E" w:rsidRPr="00E447A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1134" w:type="dxa"/>
            <w:vAlign w:val="bottom"/>
          </w:tcPr>
          <w:p w:rsidR="002A609E" w:rsidRPr="00E447A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69" w:type="dxa"/>
            <w:vAlign w:val="bottom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46000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BD3883">
              <w:rPr>
                <w:sz w:val="20"/>
                <w:szCs w:val="20"/>
              </w:rPr>
              <w:t>Админ</w:t>
            </w:r>
            <w:r w:rsidRPr="00BD3883">
              <w:rPr>
                <w:sz w:val="20"/>
                <w:szCs w:val="20"/>
              </w:rPr>
              <w:t>и</w:t>
            </w:r>
            <w:r w:rsidRPr="00BD3883">
              <w:rPr>
                <w:sz w:val="20"/>
                <w:szCs w:val="20"/>
              </w:rPr>
              <w:t>страция района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ность к до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тупу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школьного образования не менее 100 детей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E447A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E447A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</w:tcPr>
          <w:p w:rsidR="002A609E" w:rsidRPr="00E447A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134" w:type="dxa"/>
          </w:tcPr>
          <w:p w:rsidR="002A609E" w:rsidRPr="00E447A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69" w:type="dxa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4600</w:t>
            </w:r>
          </w:p>
        </w:tc>
        <w:tc>
          <w:tcPr>
            <w:tcW w:w="1099" w:type="dxa"/>
          </w:tcPr>
          <w:p w:rsidR="002A609E" w:rsidRPr="00CB7E48" w:rsidRDefault="002A609E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E447A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E447A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3200</w:t>
            </w:r>
          </w:p>
        </w:tc>
        <w:tc>
          <w:tcPr>
            <w:tcW w:w="1134" w:type="dxa"/>
          </w:tcPr>
          <w:p w:rsidR="002A609E" w:rsidRPr="00E447A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7200</w:t>
            </w:r>
          </w:p>
        </w:tc>
        <w:tc>
          <w:tcPr>
            <w:tcW w:w="1134" w:type="dxa"/>
          </w:tcPr>
          <w:p w:rsidR="002A609E" w:rsidRPr="00E447A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69" w:type="dxa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2A609E" w:rsidRDefault="002A609E" w:rsidP="008472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</w:t>
            </w:r>
          </w:p>
        </w:tc>
        <w:tc>
          <w:tcPr>
            <w:tcW w:w="1134" w:type="dxa"/>
          </w:tcPr>
          <w:p w:rsidR="002A609E" w:rsidRDefault="002A609E" w:rsidP="008472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169" w:type="dxa"/>
          </w:tcPr>
          <w:p w:rsidR="002A609E" w:rsidRPr="00CB7E48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495B74">
        <w:trPr>
          <w:trHeight w:val="310"/>
        </w:trPr>
        <w:tc>
          <w:tcPr>
            <w:tcW w:w="2269" w:type="dxa"/>
            <w:vMerge w:val="restart"/>
          </w:tcPr>
          <w:p w:rsidR="002A609E" w:rsidRPr="00CB7E48" w:rsidRDefault="002A609E" w:rsidP="003F63B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3.1.1.1.</w:t>
            </w:r>
            <w:r w:rsidRPr="003F47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Строительство </w:t>
            </w:r>
            <w:r w:rsidRPr="003F473B">
              <w:rPr>
                <w:sz w:val="20"/>
                <w:szCs w:val="20"/>
              </w:rPr>
              <w:t>детск</w:t>
            </w:r>
            <w:r w:rsidRPr="003F473B">
              <w:rPr>
                <w:sz w:val="20"/>
                <w:szCs w:val="20"/>
              </w:rPr>
              <w:t>о</w:t>
            </w:r>
            <w:r w:rsidRPr="003F473B">
              <w:rPr>
                <w:sz w:val="20"/>
                <w:szCs w:val="20"/>
              </w:rPr>
              <w:t>го сада на 1</w:t>
            </w:r>
            <w:r>
              <w:rPr>
                <w:sz w:val="20"/>
                <w:szCs w:val="20"/>
              </w:rPr>
              <w:t>0</w:t>
            </w:r>
            <w:r w:rsidRPr="003F473B">
              <w:rPr>
                <w:sz w:val="20"/>
                <w:szCs w:val="20"/>
              </w:rPr>
              <w:t xml:space="preserve">0 мест в с. </w:t>
            </w:r>
            <w:r>
              <w:rPr>
                <w:sz w:val="20"/>
                <w:szCs w:val="20"/>
              </w:rPr>
              <w:t>Топчиха</w:t>
            </w:r>
          </w:p>
        </w:tc>
        <w:tc>
          <w:tcPr>
            <w:tcW w:w="992" w:type="dxa"/>
            <w:vAlign w:val="bottom"/>
          </w:tcPr>
          <w:p w:rsidR="002A609E" w:rsidRPr="003F473B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A609E" w:rsidRPr="003F473B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A609E" w:rsidRPr="003F473B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  <w:vAlign w:val="bottom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1134" w:type="dxa"/>
            <w:vAlign w:val="bottom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1169" w:type="dxa"/>
            <w:vAlign w:val="bottom"/>
          </w:tcPr>
          <w:p w:rsidR="002A609E" w:rsidRPr="00CB7E48" w:rsidRDefault="002A609E" w:rsidP="002C26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42000</w:t>
            </w:r>
          </w:p>
        </w:tc>
        <w:tc>
          <w:tcPr>
            <w:tcW w:w="1099" w:type="dxa"/>
          </w:tcPr>
          <w:p w:rsidR="002A609E" w:rsidRPr="003F473B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ность к до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тупу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школьного </w:t>
            </w:r>
            <w:r>
              <w:rPr>
                <w:sz w:val="20"/>
                <w:szCs w:val="20"/>
              </w:rPr>
              <w:lastRenderedPageBreak/>
              <w:t>образования не менее 100 детей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169" w:type="dxa"/>
          </w:tcPr>
          <w:p w:rsidR="002A609E" w:rsidRPr="00CB7E48" w:rsidRDefault="002A609E" w:rsidP="002C26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4200</w:t>
            </w:r>
          </w:p>
        </w:tc>
        <w:tc>
          <w:tcPr>
            <w:tcW w:w="1099" w:type="dxa"/>
          </w:tcPr>
          <w:p w:rsidR="002A609E" w:rsidRPr="00CB7E48" w:rsidRDefault="002A609E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7200</w:t>
            </w:r>
          </w:p>
        </w:tc>
        <w:tc>
          <w:tcPr>
            <w:tcW w:w="1169" w:type="dxa"/>
          </w:tcPr>
          <w:p w:rsidR="002A609E" w:rsidRPr="00CB7E48" w:rsidRDefault="002A609E" w:rsidP="002C26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 xml:space="preserve">краевой </w:t>
            </w:r>
            <w:r w:rsidRPr="00CB7E48">
              <w:rPr>
                <w:rFonts w:ascii="Times New Roman" w:hAnsi="Times New Roman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A87CF8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2A609E" w:rsidRPr="00CB7E48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</w:t>
            </w:r>
          </w:p>
        </w:tc>
        <w:tc>
          <w:tcPr>
            <w:tcW w:w="1134" w:type="dxa"/>
          </w:tcPr>
          <w:p w:rsidR="002A609E" w:rsidRPr="00CB7E48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</w:t>
            </w:r>
          </w:p>
        </w:tc>
        <w:tc>
          <w:tcPr>
            <w:tcW w:w="1169" w:type="dxa"/>
          </w:tcPr>
          <w:p w:rsidR="002A609E" w:rsidRPr="00CB7E48" w:rsidRDefault="002A609E" w:rsidP="002C26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A87CF8">
        <w:tc>
          <w:tcPr>
            <w:tcW w:w="2269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3.1.1.2. Создание и  обустро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ство  сетей  инжене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ной  инфраструктуры для  электроснабжения детского сада на 100 мест в с. Топчиха</w:t>
            </w:r>
          </w:p>
        </w:tc>
        <w:tc>
          <w:tcPr>
            <w:tcW w:w="992" w:type="dxa"/>
            <w:vAlign w:val="bottom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ность к до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тупу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школьного образования не менее 100 детей</w:t>
            </w:r>
          </w:p>
        </w:tc>
      </w:tr>
      <w:tr w:rsidR="002A609E" w:rsidRPr="00CB7E48" w:rsidTr="00A87CF8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099" w:type="dxa"/>
          </w:tcPr>
          <w:p w:rsidR="002A609E" w:rsidRPr="00CB7E48" w:rsidRDefault="002A609E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A87CF8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1099" w:type="dxa"/>
          </w:tcPr>
          <w:p w:rsidR="002A609E" w:rsidRPr="00CB7E48" w:rsidRDefault="002A609E" w:rsidP="006A52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A87CF8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418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A87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2A609E" w:rsidRPr="00CB7E48" w:rsidRDefault="002A609E" w:rsidP="006A523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CB7E48" w:rsidRDefault="002A609E" w:rsidP="00495B7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</w:t>
            </w:r>
            <w:r w:rsidRPr="00BD23E3">
              <w:rPr>
                <w:sz w:val="20"/>
                <w:szCs w:val="20"/>
              </w:rPr>
              <w:t xml:space="preserve"> 3.</w:t>
            </w:r>
            <w:r>
              <w:rPr>
                <w:sz w:val="20"/>
                <w:szCs w:val="20"/>
              </w:rPr>
              <w:t>1.2.</w:t>
            </w:r>
            <w:r w:rsidRPr="00BD23E3">
              <w:rPr>
                <w:sz w:val="20"/>
                <w:szCs w:val="20"/>
              </w:rPr>
              <w:t xml:space="preserve"> Развитие  инфрастру</w:t>
            </w:r>
            <w:r w:rsidRPr="00BD23E3">
              <w:rPr>
                <w:sz w:val="20"/>
                <w:szCs w:val="20"/>
              </w:rPr>
              <w:t>к</w:t>
            </w:r>
            <w:r w:rsidRPr="00BD23E3">
              <w:rPr>
                <w:sz w:val="20"/>
                <w:szCs w:val="20"/>
              </w:rPr>
              <w:t>туры</w:t>
            </w:r>
          </w:p>
        </w:tc>
        <w:tc>
          <w:tcPr>
            <w:tcW w:w="992" w:type="dxa"/>
          </w:tcPr>
          <w:p w:rsidR="002A609E" w:rsidRPr="00DA6069" w:rsidRDefault="002A609E" w:rsidP="00E449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2A609E" w:rsidRPr="00DA6069" w:rsidRDefault="002A609E" w:rsidP="00E449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E449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2A609E" w:rsidRPr="00DA6069" w:rsidRDefault="002A609E" w:rsidP="00E449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2A609E" w:rsidRPr="00DA6069" w:rsidRDefault="002A609E" w:rsidP="00E449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35000</w:t>
            </w:r>
          </w:p>
        </w:tc>
        <w:tc>
          <w:tcPr>
            <w:tcW w:w="1134" w:type="dxa"/>
          </w:tcPr>
          <w:p w:rsidR="002A609E" w:rsidRPr="00DA6069" w:rsidRDefault="002A609E" w:rsidP="00E449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39500</w:t>
            </w:r>
          </w:p>
        </w:tc>
        <w:tc>
          <w:tcPr>
            <w:tcW w:w="1134" w:type="dxa"/>
          </w:tcPr>
          <w:p w:rsidR="002A609E" w:rsidRPr="00A85FEB" w:rsidRDefault="002A609E" w:rsidP="004B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134" w:type="dxa"/>
          </w:tcPr>
          <w:p w:rsidR="002A609E" w:rsidRPr="00A85FEB" w:rsidRDefault="002A609E" w:rsidP="00E449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69" w:type="dxa"/>
          </w:tcPr>
          <w:p w:rsidR="002A609E" w:rsidRPr="00DA6069" w:rsidRDefault="002A609E" w:rsidP="007A21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159500</w:t>
            </w:r>
          </w:p>
        </w:tc>
        <w:tc>
          <w:tcPr>
            <w:tcW w:w="1099" w:type="dxa"/>
          </w:tcPr>
          <w:p w:rsidR="002A609E" w:rsidRPr="003F473B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предпр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ятия и организ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ИЧП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 комфортной  среды  жи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ни насел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 района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3628B2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Pr="003628B2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3628B2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2A609E" w:rsidRPr="003628B2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2A609E" w:rsidRPr="003628B2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134" w:type="dxa"/>
          </w:tcPr>
          <w:p w:rsidR="002A609E" w:rsidRPr="003628B2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3950</w:t>
            </w:r>
          </w:p>
        </w:tc>
        <w:tc>
          <w:tcPr>
            <w:tcW w:w="1134" w:type="dxa"/>
          </w:tcPr>
          <w:p w:rsidR="002A609E" w:rsidRPr="003628B2" w:rsidRDefault="002A609E" w:rsidP="004B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2A609E" w:rsidRPr="003628B2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69" w:type="dxa"/>
          </w:tcPr>
          <w:p w:rsidR="002A609E" w:rsidRPr="003628B2" w:rsidRDefault="002A609E" w:rsidP="007A21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28B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628B2">
              <w:rPr>
                <w:rFonts w:ascii="Times New Roman" w:hAnsi="Times New Roman"/>
                <w:sz w:val="20"/>
                <w:szCs w:val="20"/>
              </w:rPr>
              <w:t>950</w:t>
            </w:r>
          </w:p>
        </w:tc>
        <w:tc>
          <w:tcPr>
            <w:tcW w:w="1099" w:type="dxa"/>
          </w:tcPr>
          <w:p w:rsidR="002A609E" w:rsidRPr="00CB7E48" w:rsidRDefault="002A609E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3628B2">
            <w:pPr>
              <w:widowControl w:val="0"/>
              <w:tabs>
                <w:tab w:val="center" w:pos="45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</w:tcPr>
          <w:p w:rsidR="002A609E" w:rsidRPr="00DA6069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</w:tcPr>
          <w:p w:rsidR="002A609E" w:rsidRPr="00DA6069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14000</w:t>
            </w:r>
          </w:p>
        </w:tc>
        <w:tc>
          <w:tcPr>
            <w:tcW w:w="1134" w:type="dxa"/>
          </w:tcPr>
          <w:p w:rsidR="002A609E" w:rsidRPr="00DA6069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15800</w:t>
            </w: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69" w:type="dxa"/>
          </w:tcPr>
          <w:p w:rsidR="002A609E" w:rsidRPr="00DA6069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55800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2A609E" w:rsidRPr="00DA6069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2A609E" w:rsidRPr="00DA6069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17500</w:t>
            </w:r>
          </w:p>
        </w:tc>
        <w:tc>
          <w:tcPr>
            <w:tcW w:w="1134" w:type="dxa"/>
          </w:tcPr>
          <w:p w:rsidR="002A609E" w:rsidRPr="00DA6069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19750</w:t>
            </w: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134" w:type="dxa"/>
          </w:tcPr>
          <w:p w:rsidR="002A609E" w:rsidRPr="00A85FEB" w:rsidRDefault="002A609E" w:rsidP="004B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169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69750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2A609E" w:rsidRPr="00CB7E48" w:rsidRDefault="002A609E" w:rsidP="00FF1F5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CB7E48" w:rsidRDefault="002A609E" w:rsidP="00E8015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3.1.2.1. Строительство объекта  накопления и размещ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ния  твердых  бытовых  отходов 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FF1F5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страции сельсов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тов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 комфортной  среды  жи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ни насел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 района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2A609E" w:rsidRPr="00CB7E48" w:rsidRDefault="002A609E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FF1F5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3.1.2.2. Подготовка  технич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ской и  правоустана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ливающей  документ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 по  автодорогам  местного  значения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C27255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страции сельсов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тов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 комфортной  среды  жи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ни насел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 район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099" w:type="dxa"/>
          </w:tcPr>
          <w:p w:rsidR="002A609E" w:rsidRPr="00CB7E48" w:rsidRDefault="002A609E" w:rsidP="002A609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Pr="00CB7E48" w:rsidRDefault="002A609E" w:rsidP="00FF1F5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2E2962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краевой </w:t>
            </w:r>
            <w:r>
              <w:rPr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FF1F5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2E2962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FF1F5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3.1.2.3. Проектирование и с</w:t>
            </w:r>
            <w:r w:rsidRPr="00BD23E3">
              <w:rPr>
                <w:sz w:val="20"/>
                <w:szCs w:val="20"/>
              </w:rPr>
              <w:t xml:space="preserve">троительство </w:t>
            </w:r>
            <w:r>
              <w:rPr>
                <w:sz w:val="20"/>
                <w:szCs w:val="20"/>
              </w:rPr>
              <w:t>газора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пределительных сетей</w:t>
            </w:r>
          </w:p>
          <w:p w:rsidR="002A609E" w:rsidRPr="00CB7E48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A85FEB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2A609E" w:rsidRPr="00A85FEB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134" w:type="dxa"/>
          </w:tcPr>
          <w:p w:rsidR="002A609E" w:rsidRPr="00A85FEB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1169" w:type="dxa"/>
          </w:tcPr>
          <w:p w:rsidR="002A609E" w:rsidRPr="00A85FEB" w:rsidRDefault="002A609E" w:rsidP="00C27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58000</w:t>
            </w:r>
          </w:p>
        </w:tc>
        <w:tc>
          <w:tcPr>
            <w:tcW w:w="1099" w:type="dxa"/>
          </w:tcPr>
          <w:p w:rsidR="002A609E" w:rsidRPr="003F473B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 комфортной  среды  жи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ни насел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 района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2A609E" w:rsidRPr="00A85FEB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2A609E" w:rsidRPr="00A85FEB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69" w:type="dxa"/>
          </w:tcPr>
          <w:p w:rsidR="002A609E" w:rsidRPr="00A85FEB" w:rsidRDefault="002A609E" w:rsidP="00C27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5800</w:t>
            </w:r>
          </w:p>
        </w:tc>
        <w:tc>
          <w:tcPr>
            <w:tcW w:w="1099" w:type="dxa"/>
          </w:tcPr>
          <w:p w:rsidR="002A609E" w:rsidRPr="00CB7E48" w:rsidRDefault="002A609E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A85FEB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A85FEB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1134" w:type="dxa"/>
          </w:tcPr>
          <w:p w:rsidR="002A609E" w:rsidRPr="00A85FEB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2A609E" w:rsidRPr="00A85FEB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69" w:type="dxa"/>
          </w:tcPr>
          <w:p w:rsidR="002A609E" w:rsidRPr="00A85FEB" w:rsidRDefault="002A609E" w:rsidP="00C27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23200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E4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6C570B">
        <w:trPr>
          <w:trHeight w:val="827"/>
        </w:trPr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A85FEB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A85FEB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2A609E" w:rsidRPr="00A85FEB" w:rsidRDefault="002A609E" w:rsidP="00C27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2A609E" w:rsidRPr="00A85FEB" w:rsidRDefault="002A609E" w:rsidP="00296E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tabs>
                <w:tab w:val="left" w:pos="184"/>
                <w:tab w:val="center" w:pos="45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500</w:t>
            </w:r>
          </w:p>
        </w:tc>
        <w:tc>
          <w:tcPr>
            <w:tcW w:w="1134" w:type="dxa"/>
          </w:tcPr>
          <w:p w:rsidR="002A609E" w:rsidRPr="00A85FEB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134" w:type="dxa"/>
          </w:tcPr>
          <w:p w:rsidR="002A609E" w:rsidRPr="00A85FEB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169" w:type="dxa"/>
          </w:tcPr>
          <w:p w:rsidR="002A609E" w:rsidRPr="00A85FEB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CB7E48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3.1.2.4.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водопроводных  башен,  строительство  водопроводных  сетей в с. Топчиха</w:t>
            </w:r>
          </w:p>
        </w:tc>
        <w:tc>
          <w:tcPr>
            <w:tcW w:w="992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134" w:type="dxa"/>
          </w:tcPr>
          <w:p w:rsidR="002A609E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2A609E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2A609E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134" w:type="dxa"/>
          </w:tcPr>
          <w:p w:rsidR="002A609E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BD23E3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3.1.2.5 .Бурение  скважин,  замена  водопроводных  башен,  строительство  водопроводных  сетей в п. Кировский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 ,Администрация сельсовета</w:t>
            </w:r>
          </w:p>
        </w:tc>
        <w:tc>
          <w:tcPr>
            <w:tcW w:w="1276" w:type="dxa"/>
            <w:vMerge w:val="restart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6A5237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краевой бюдже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BD23E3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3.1.2.6.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мена  водопроводных  башен,  строительство  </w:t>
            </w:r>
            <w:r>
              <w:rPr>
                <w:sz w:val="20"/>
                <w:szCs w:val="20"/>
              </w:rPr>
              <w:lastRenderedPageBreak/>
              <w:t>водопроводных  сетей в с. Володарка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lastRenderedPageBreak/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Default="002A609E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lastRenderedPageBreak/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2A609E" w:rsidRDefault="002A609E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 xml:space="preserve">жет, бюджеты </w:t>
            </w:r>
            <w:r>
              <w:rPr>
                <w:bCs/>
                <w:sz w:val="20"/>
                <w:szCs w:val="20"/>
              </w:rPr>
              <w:lastRenderedPageBreak/>
              <w:t>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2A609E" w:rsidRDefault="002A609E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краевой</w:t>
            </w:r>
            <w:r w:rsidRPr="00CB7E48">
              <w:rPr>
                <w:bCs/>
                <w:sz w:val="20"/>
                <w:szCs w:val="20"/>
              </w:rPr>
              <w:t xml:space="preserve"> бюд</w:t>
            </w:r>
            <w:r w:rsidRPr="00CB7E48">
              <w:rPr>
                <w:bCs/>
                <w:sz w:val="20"/>
                <w:szCs w:val="20"/>
              </w:rPr>
              <w:softHyphen/>
              <w:t>жет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099" w:type="dxa"/>
          </w:tcPr>
          <w:p w:rsidR="002A609E" w:rsidRDefault="002A609E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</w:t>
            </w:r>
            <w:r w:rsidRPr="00CB7E48">
              <w:rPr>
                <w:sz w:val="20"/>
                <w:szCs w:val="20"/>
              </w:rPr>
              <w:t xml:space="preserve"> бюдже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BD23E3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3.1.2.7.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водопроводных  башен,  строительство  водопроводных  сетей в п. Ключи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099" w:type="dxa"/>
          </w:tcPr>
          <w:p w:rsidR="002A609E" w:rsidRDefault="002A609E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2A609E" w:rsidRDefault="002A609E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2A609E" w:rsidRDefault="002A609E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099" w:type="dxa"/>
          </w:tcPr>
          <w:p w:rsidR="002A609E" w:rsidRDefault="002A609E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 бюджет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BD23E3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3.1.2.8.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водопроводных  башен,  строительство  водопроводных  сетей в с. Красноярка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099" w:type="dxa"/>
          </w:tcPr>
          <w:p w:rsidR="002A609E" w:rsidRDefault="002A609E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2A609E" w:rsidRDefault="002A609E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2A609E" w:rsidRDefault="002A609E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099" w:type="dxa"/>
          </w:tcPr>
          <w:p w:rsidR="002A609E" w:rsidRDefault="002A609E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BD23E3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3.1.2.9.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водопроводных  башен,  строительство  водопроводных  сетей в с.Зимино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099" w:type="dxa"/>
          </w:tcPr>
          <w:p w:rsidR="002A609E" w:rsidRDefault="002A609E" w:rsidP="002C26F9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lastRenderedPageBreak/>
              <w:t>ральный бюджет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BD23E3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3.1.2.10.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водопроводных  башен,  строительство  водопроводных  сетей в с. Парфеново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BD23E3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3.1.2.11.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водопроводных  башен,  строительство  водопроводных  сетей в с. Фунтики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Default="002A609E" w:rsidP="006C39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3750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3750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BD23E3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3.1.2.12.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водопроводных  башен,  строительство  водопроводных  сетей в с. Переясловка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Default="002A609E" w:rsidP="00C27255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2E2962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107C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BD23E3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3.1.2.13.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мена  водопроводных  </w:t>
            </w:r>
            <w:r>
              <w:rPr>
                <w:sz w:val="20"/>
                <w:szCs w:val="20"/>
              </w:rPr>
              <w:lastRenderedPageBreak/>
              <w:t>башен,  строительство  водопроводных  сетей в с.Сидоровка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страция района, </w:t>
            </w:r>
            <w:r>
              <w:rPr>
                <w:sz w:val="20"/>
                <w:szCs w:val="20"/>
              </w:rPr>
              <w:lastRenderedPageBreak/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ления сел  </w:t>
            </w:r>
            <w:r>
              <w:rPr>
                <w:sz w:val="20"/>
                <w:szCs w:val="20"/>
              </w:rPr>
              <w:lastRenderedPageBreak/>
              <w:t>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 xml:space="preserve">жет, </w:t>
            </w:r>
            <w:r>
              <w:rPr>
                <w:bCs/>
                <w:sz w:val="20"/>
                <w:szCs w:val="20"/>
              </w:rPr>
              <w:lastRenderedPageBreak/>
              <w:t>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BD23E3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CB7E48">
              <w:rPr>
                <w:sz w:val="20"/>
                <w:szCs w:val="20"/>
              </w:rPr>
              <w:t>фед</w:t>
            </w:r>
            <w:r w:rsidRPr="00CB7E48">
              <w:rPr>
                <w:sz w:val="20"/>
                <w:szCs w:val="20"/>
              </w:rPr>
              <w:t>е</w:t>
            </w:r>
            <w:r w:rsidRPr="00CB7E48"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144719">
        <w:trPr>
          <w:trHeight w:val="239"/>
        </w:trPr>
        <w:tc>
          <w:tcPr>
            <w:tcW w:w="2269" w:type="dxa"/>
            <w:vMerge w:val="restart"/>
          </w:tcPr>
          <w:p w:rsidR="002A609E" w:rsidRPr="00CB7E48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</w:t>
            </w:r>
            <w:r w:rsidRPr="00BD23E3">
              <w:rPr>
                <w:sz w:val="20"/>
                <w:szCs w:val="20"/>
              </w:rPr>
              <w:t xml:space="preserve"> 3.1.</w:t>
            </w:r>
            <w:r>
              <w:rPr>
                <w:sz w:val="20"/>
                <w:szCs w:val="20"/>
              </w:rPr>
              <w:t>2.14</w:t>
            </w:r>
            <w:r w:rsidRPr="00BD23E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Строительство объекта  по сжиганию твердых фракций навоза для выработки энергии*</w:t>
            </w:r>
          </w:p>
        </w:tc>
        <w:tc>
          <w:tcPr>
            <w:tcW w:w="992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099" w:type="dxa"/>
          </w:tcPr>
          <w:p w:rsidR="002A609E" w:rsidRPr="003F473B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«Фунт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ки»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Экономия  ресурсов 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DA6069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3.1.2.15.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водопроводных  башен,  строительство  водопроводных  сетей в с. Макарьевка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DA6069" w:rsidRDefault="002A609E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3.1.2.16.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водопроводных  башен,  строительство  водопроводных  сетей в с. Хабазино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B63DBC">
        <w:trPr>
          <w:trHeight w:val="789"/>
        </w:trPr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DA6069" w:rsidRDefault="002A609E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3.1.2.17.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мена  водопроводных  </w:t>
            </w:r>
            <w:r>
              <w:rPr>
                <w:sz w:val="20"/>
                <w:szCs w:val="20"/>
              </w:rPr>
              <w:lastRenderedPageBreak/>
              <w:t>башен,  строительство  водопроводных  сетей в с. Чистюнька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страция района, </w:t>
            </w:r>
            <w:r>
              <w:rPr>
                <w:sz w:val="20"/>
                <w:szCs w:val="20"/>
              </w:rPr>
              <w:lastRenderedPageBreak/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ления сел  </w:t>
            </w:r>
            <w:r>
              <w:rPr>
                <w:sz w:val="20"/>
                <w:szCs w:val="20"/>
              </w:rPr>
              <w:lastRenderedPageBreak/>
              <w:t>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 xml:space="preserve">жет, </w:t>
            </w:r>
            <w:r>
              <w:rPr>
                <w:bCs/>
                <w:sz w:val="20"/>
                <w:szCs w:val="20"/>
              </w:rPr>
              <w:lastRenderedPageBreak/>
              <w:t>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DA6069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3.1.2.18. Замена  водопроводных  башен,  строительство  водопроводных  сетей в п. Победим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099" w:type="dxa"/>
          </w:tcPr>
          <w:p w:rsidR="002A609E" w:rsidRDefault="002A609E" w:rsidP="00325DB1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DA6069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3.1.2.19. Замена  водопроводных  башен,  строительство  водопроводных  сетей в п. Дружба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DA6069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3.1.2.20. Замена  водопроводных    сетей в с. Белояровка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DA6069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3.1.2.21. Замена  водопроводных   сетей вс. Покровка 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DA6069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3.1.2.22. Замена  водопроводных  башен,  строительство  водопроводных  сетей в п. Труд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DA6069" w:rsidRDefault="002A609E" w:rsidP="007A218E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3.1.2.23. Бурение  скважин,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мена  водопроводных  башен,  строительство  водопроводных  сетей в п. Топольный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сельсовета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  нас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сел  качестве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 пить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вой  водой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DA6069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9E6B35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FC4A51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b/>
                <w:sz w:val="20"/>
                <w:szCs w:val="20"/>
              </w:rPr>
            </w:pPr>
            <w:r w:rsidRPr="00FC4A51">
              <w:rPr>
                <w:b/>
                <w:sz w:val="20"/>
                <w:szCs w:val="20"/>
              </w:rPr>
              <w:t>Задача 4. Реализация общественных прое</w:t>
            </w:r>
            <w:r w:rsidRPr="00FC4A51">
              <w:rPr>
                <w:b/>
                <w:sz w:val="20"/>
                <w:szCs w:val="20"/>
              </w:rPr>
              <w:t>к</w:t>
            </w:r>
            <w:r w:rsidRPr="00FC4A51">
              <w:rPr>
                <w:b/>
                <w:sz w:val="20"/>
                <w:szCs w:val="20"/>
              </w:rPr>
              <w:lastRenderedPageBreak/>
              <w:t>тов</w:t>
            </w:r>
          </w:p>
        </w:tc>
        <w:tc>
          <w:tcPr>
            <w:tcW w:w="992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lastRenderedPageBreak/>
              <w:t>1000</w:t>
            </w: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4717,932</w:t>
            </w: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11717,932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страция </w:t>
            </w:r>
            <w:r>
              <w:rPr>
                <w:sz w:val="20"/>
                <w:szCs w:val="20"/>
              </w:rPr>
              <w:lastRenderedPageBreak/>
              <w:t>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страции сельсов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тов, пре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приятия и организ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ИЧП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Создание условий  </w:t>
            </w:r>
            <w:r>
              <w:rPr>
                <w:sz w:val="20"/>
                <w:szCs w:val="20"/>
              </w:rPr>
              <w:lastRenderedPageBreak/>
              <w:t>для  отдыха  населения, занятий  физической  культурой и спортом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0A36DC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1365,38</w:t>
            </w: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82D84" w:rsidRDefault="002A609E" w:rsidP="00076D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4865,38</w:t>
            </w:r>
          </w:p>
        </w:tc>
        <w:tc>
          <w:tcPr>
            <w:tcW w:w="1099" w:type="dxa"/>
          </w:tcPr>
          <w:p w:rsidR="002A609E" w:rsidRPr="000A36DC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краевой </w:t>
            </w:r>
            <w:r>
              <w:rPr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0A36DC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1365,38</w:t>
            </w: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82D84" w:rsidRDefault="002A609E" w:rsidP="00495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1365,38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0A36DC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537</w:t>
            </w: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82D84" w:rsidRDefault="002A609E" w:rsidP="00495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537</w:t>
            </w:r>
          </w:p>
        </w:tc>
        <w:tc>
          <w:tcPr>
            <w:tcW w:w="1099" w:type="dxa"/>
          </w:tcPr>
          <w:p w:rsidR="002A609E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0A36DC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1450,172</w:t>
            </w: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3628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FC4A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82D84" w:rsidRDefault="002A609E" w:rsidP="00495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4950,172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0A36DC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</w:t>
            </w:r>
            <w:r w:rsidRPr="000A36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0A36DC">
              <w:rPr>
                <w:sz w:val="20"/>
                <w:szCs w:val="20"/>
              </w:rPr>
              <w:t>4.1. Гранты</w:t>
            </w:r>
            <w:r>
              <w:rPr>
                <w:sz w:val="20"/>
                <w:szCs w:val="20"/>
              </w:rPr>
              <w:t xml:space="preserve"> на поддержку местных инициатив</w:t>
            </w:r>
          </w:p>
        </w:tc>
        <w:tc>
          <w:tcPr>
            <w:tcW w:w="992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4717,932</w:t>
            </w: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11717,932</w:t>
            </w:r>
          </w:p>
        </w:tc>
        <w:tc>
          <w:tcPr>
            <w:tcW w:w="1099" w:type="dxa"/>
          </w:tcPr>
          <w:p w:rsidR="002A609E" w:rsidRPr="00CB7E48" w:rsidRDefault="002A609E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страции сельсов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тов, пре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приятия и организ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ИЧП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9E121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 для  отдыха  населения, занятий  физической  культурой и спортом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0A36DC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1365,38</w:t>
            </w: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4865,38</w:t>
            </w:r>
          </w:p>
        </w:tc>
        <w:tc>
          <w:tcPr>
            <w:tcW w:w="1099" w:type="dxa"/>
          </w:tcPr>
          <w:p w:rsidR="002A609E" w:rsidRPr="000A36DC" w:rsidRDefault="002A609E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2A609E">
        <w:trPr>
          <w:trHeight w:val="921"/>
        </w:trPr>
        <w:tc>
          <w:tcPr>
            <w:tcW w:w="2269" w:type="dxa"/>
            <w:vMerge/>
          </w:tcPr>
          <w:p w:rsidR="002A609E" w:rsidRPr="000A36DC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1365,38</w:t>
            </w: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1365,38</w:t>
            </w:r>
          </w:p>
        </w:tc>
        <w:tc>
          <w:tcPr>
            <w:tcW w:w="1099" w:type="dxa"/>
          </w:tcPr>
          <w:p w:rsidR="002A609E" w:rsidRDefault="002A609E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2A609E">
        <w:trPr>
          <w:trHeight w:val="318"/>
        </w:trPr>
        <w:tc>
          <w:tcPr>
            <w:tcW w:w="2269" w:type="dxa"/>
            <w:vMerge/>
          </w:tcPr>
          <w:p w:rsidR="002A609E" w:rsidRPr="000A36DC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537</w:t>
            </w: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537</w:t>
            </w:r>
          </w:p>
        </w:tc>
        <w:tc>
          <w:tcPr>
            <w:tcW w:w="1099" w:type="dxa"/>
          </w:tcPr>
          <w:p w:rsidR="002A609E" w:rsidRDefault="002A609E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райо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ный </w:t>
            </w:r>
            <w:r w:rsidRPr="00CB7E48">
              <w:rPr>
                <w:bCs/>
                <w:sz w:val="20"/>
                <w:szCs w:val="20"/>
              </w:rPr>
              <w:t>бюд</w:t>
            </w:r>
            <w:r w:rsidRPr="00CB7E48">
              <w:rPr>
                <w:bCs/>
                <w:sz w:val="20"/>
                <w:szCs w:val="20"/>
              </w:rPr>
              <w:softHyphen/>
            </w:r>
            <w:r>
              <w:rPr>
                <w:bCs/>
                <w:sz w:val="20"/>
                <w:szCs w:val="20"/>
              </w:rPr>
              <w:t>жет, бюджеты сельсов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rPr>
          <w:trHeight w:val="318"/>
        </w:trPr>
        <w:tc>
          <w:tcPr>
            <w:tcW w:w="2269" w:type="dxa"/>
            <w:vMerge/>
          </w:tcPr>
          <w:p w:rsidR="002A609E" w:rsidRPr="000A36DC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1450,172</w:t>
            </w: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D84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82D84" w:rsidRDefault="002A609E" w:rsidP="009D36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4950,172</w:t>
            </w:r>
          </w:p>
        </w:tc>
        <w:tc>
          <w:tcPr>
            <w:tcW w:w="1099" w:type="dxa"/>
          </w:tcPr>
          <w:p w:rsidR="002A609E" w:rsidRPr="00CB7E48" w:rsidRDefault="002A609E" w:rsidP="009D368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F75B8A" w:rsidRDefault="002A609E" w:rsidP="00CC6283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Мероприятие</w:t>
            </w:r>
            <w:r w:rsidRPr="000A36DC">
              <w:rPr>
                <w:sz w:val="20"/>
                <w:szCs w:val="20"/>
              </w:rPr>
              <w:t xml:space="preserve"> 4.1.1. </w:t>
            </w:r>
            <w:r>
              <w:rPr>
                <w:sz w:val="20"/>
                <w:szCs w:val="20"/>
              </w:rPr>
              <w:t>Строительство фонтана в с. Топчиха*</w:t>
            </w:r>
          </w:p>
        </w:tc>
        <w:tc>
          <w:tcPr>
            <w:tcW w:w="992" w:type="dxa"/>
          </w:tcPr>
          <w:p w:rsidR="002A609E" w:rsidRPr="000A36DC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0A36DC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0A36DC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DA6069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182E54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2E54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E07647" w:rsidRDefault="002A609E" w:rsidP="00E0764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</w:t>
            </w:r>
            <w:r w:rsidRPr="00E07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E07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дуальные предпр</w:t>
            </w:r>
            <w:r w:rsidRPr="00E07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E07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ниматели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9E1210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 для  отдыха  населения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2A609E" w:rsidRPr="000A36DC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 w:val="restart"/>
          </w:tcPr>
          <w:p w:rsidR="002A609E" w:rsidRPr="00CB7E48" w:rsidRDefault="002A609E" w:rsidP="00A66A5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4.1.2. Сооружение детского </w:t>
            </w:r>
            <w:r>
              <w:rPr>
                <w:sz w:val="20"/>
                <w:szCs w:val="20"/>
              </w:rPr>
              <w:lastRenderedPageBreak/>
              <w:t>городка в с. Топчиха*</w:t>
            </w: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E07647" w:rsidRDefault="002A609E" w:rsidP="00E0764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E07647">
              <w:rPr>
                <w:sz w:val="20"/>
                <w:szCs w:val="20"/>
              </w:rPr>
              <w:t>Индив</w:t>
            </w:r>
            <w:r w:rsidRPr="00E07647">
              <w:rPr>
                <w:sz w:val="20"/>
                <w:szCs w:val="20"/>
              </w:rPr>
              <w:t>и</w:t>
            </w:r>
            <w:r w:rsidRPr="00E07647">
              <w:rPr>
                <w:sz w:val="20"/>
                <w:szCs w:val="20"/>
              </w:rPr>
              <w:t xml:space="preserve">дуальные </w:t>
            </w:r>
            <w:r w:rsidRPr="00E07647">
              <w:rPr>
                <w:sz w:val="20"/>
                <w:szCs w:val="20"/>
              </w:rPr>
              <w:lastRenderedPageBreak/>
              <w:t>предпр</w:t>
            </w:r>
            <w:r w:rsidRPr="00E07647">
              <w:rPr>
                <w:sz w:val="20"/>
                <w:szCs w:val="20"/>
              </w:rPr>
              <w:t>и</w:t>
            </w:r>
            <w:r w:rsidRPr="00E07647">
              <w:rPr>
                <w:sz w:val="20"/>
                <w:szCs w:val="20"/>
              </w:rPr>
              <w:t>ниматели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Создание условий  </w:t>
            </w:r>
            <w:r>
              <w:rPr>
                <w:sz w:val="20"/>
                <w:szCs w:val="20"/>
              </w:rPr>
              <w:lastRenderedPageBreak/>
              <w:t>для  отдыха  населения</w:t>
            </w: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2A609E" w:rsidRPr="000A36DC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краевой </w:t>
            </w:r>
            <w:r>
              <w:rPr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84722F">
        <w:tc>
          <w:tcPr>
            <w:tcW w:w="2269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CB7E48" w:rsidRDefault="002A609E" w:rsidP="008472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84722F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942A07">
        <w:tc>
          <w:tcPr>
            <w:tcW w:w="2269" w:type="dxa"/>
            <w:vMerge w:val="restart"/>
          </w:tcPr>
          <w:p w:rsidR="002A609E" w:rsidRPr="00CB7E48" w:rsidRDefault="002A609E" w:rsidP="00A66A5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4.1.3. Строительство акв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парка в с. Фунтики</w:t>
            </w:r>
          </w:p>
        </w:tc>
        <w:tc>
          <w:tcPr>
            <w:tcW w:w="992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134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CB7E48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099" w:type="dxa"/>
          </w:tcPr>
          <w:p w:rsidR="002A609E" w:rsidRPr="00CB7E48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CB7E48" w:rsidRDefault="002A609E" w:rsidP="0024180D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страция района, ООО «Сист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ма»</w:t>
            </w:r>
          </w:p>
        </w:tc>
        <w:tc>
          <w:tcPr>
            <w:tcW w:w="1276" w:type="dxa"/>
            <w:vMerge w:val="restart"/>
          </w:tcPr>
          <w:p w:rsidR="002A609E" w:rsidRPr="00CB7E48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 для  отдыха  населения, занятий  физической  культурой и спортом</w:t>
            </w:r>
          </w:p>
        </w:tc>
      </w:tr>
      <w:tr w:rsidR="002A609E" w:rsidRPr="00CB7E48" w:rsidTr="00942A07">
        <w:tc>
          <w:tcPr>
            <w:tcW w:w="2269" w:type="dxa"/>
            <w:vMerge/>
          </w:tcPr>
          <w:p w:rsidR="002A609E" w:rsidRPr="00CB7E48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CB7E48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2A609E" w:rsidRPr="000A36DC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CB7E48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942A07">
        <w:tc>
          <w:tcPr>
            <w:tcW w:w="2269" w:type="dxa"/>
            <w:vMerge/>
          </w:tcPr>
          <w:p w:rsidR="002A609E" w:rsidRPr="00CB7E48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CB7E48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CB7E48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099" w:type="dxa"/>
          </w:tcPr>
          <w:p w:rsidR="002A609E" w:rsidRPr="00CB7E48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2A609E" w:rsidRPr="00CB7E48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CB7E48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45514A" w:rsidTr="00105135">
        <w:trPr>
          <w:trHeight w:val="302"/>
        </w:trPr>
        <w:tc>
          <w:tcPr>
            <w:tcW w:w="2269" w:type="dxa"/>
            <w:vMerge w:val="restart"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 w:rsidRPr="0045514A">
              <w:rPr>
                <w:sz w:val="20"/>
                <w:szCs w:val="20"/>
              </w:rPr>
              <w:t>Мероприятие 4.1.4.</w:t>
            </w:r>
          </w:p>
          <w:p w:rsidR="002A609E" w:rsidRPr="0045514A" w:rsidRDefault="002A609E" w:rsidP="0045514A">
            <w:pPr>
              <w:rPr>
                <w:sz w:val="20"/>
                <w:szCs w:val="20"/>
                <w:lang w:eastAsia="ru-RU"/>
              </w:rPr>
            </w:pP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и обустро</w:t>
            </w: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</w:t>
            </w: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ство парковой зоны отдыха в с. Топчиха Топчихинского района Алтайского края</w:t>
            </w:r>
          </w:p>
        </w:tc>
        <w:tc>
          <w:tcPr>
            <w:tcW w:w="992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5514A" w:rsidRDefault="002A609E" w:rsidP="005F2B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099" w:type="dxa"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45514A">
              <w:rPr>
                <w:sz w:val="20"/>
                <w:szCs w:val="20"/>
              </w:rPr>
              <w:t>Админ</w:t>
            </w:r>
            <w:r w:rsidRPr="0045514A">
              <w:rPr>
                <w:sz w:val="20"/>
                <w:szCs w:val="20"/>
              </w:rPr>
              <w:t>и</w:t>
            </w:r>
            <w:r w:rsidRPr="0045514A">
              <w:rPr>
                <w:sz w:val="20"/>
                <w:szCs w:val="20"/>
              </w:rPr>
              <w:t>страция Топч</w:t>
            </w:r>
            <w:r w:rsidRPr="0045514A">
              <w:rPr>
                <w:sz w:val="20"/>
                <w:szCs w:val="20"/>
              </w:rPr>
              <w:t>и</w:t>
            </w:r>
            <w:r w:rsidRPr="0045514A">
              <w:rPr>
                <w:sz w:val="20"/>
                <w:szCs w:val="20"/>
              </w:rPr>
              <w:t>хинского сельсов</w:t>
            </w:r>
            <w:r w:rsidRPr="0045514A">
              <w:rPr>
                <w:sz w:val="20"/>
                <w:szCs w:val="20"/>
              </w:rPr>
              <w:t>е</w:t>
            </w:r>
            <w:r w:rsidRPr="0045514A">
              <w:rPr>
                <w:sz w:val="20"/>
                <w:szCs w:val="20"/>
              </w:rPr>
              <w:t>та, ЗАО ТСМП</w:t>
            </w:r>
          </w:p>
        </w:tc>
        <w:tc>
          <w:tcPr>
            <w:tcW w:w="1276" w:type="dxa"/>
            <w:vMerge w:val="restart"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45514A">
              <w:rPr>
                <w:sz w:val="20"/>
                <w:szCs w:val="20"/>
              </w:rPr>
              <w:t>Создание и развитие индустрии отдыха и развлеч</w:t>
            </w:r>
            <w:r w:rsidRPr="0045514A">
              <w:rPr>
                <w:sz w:val="20"/>
                <w:szCs w:val="20"/>
              </w:rPr>
              <w:t>е</w:t>
            </w:r>
            <w:r w:rsidRPr="0045514A">
              <w:rPr>
                <w:sz w:val="20"/>
                <w:szCs w:val="20"/>
              </w:rPr>
              <w:t>ний, проп</w:t>
            </w:r>
            <w:r w:rsidRPr="0045514A">
              <w:rPr>
                <w:sz w:val="20"/>
                <w:szCs w:val="20"/>
              </w:rPr>
              <w:t>а</w:t>
            </w:r>
            <w:r w:rsidRPr="0045514A">
              <w:rPr>
                <w:sz w:val="20"/>
                <w:szCs w:val="20"/>
              </w:rPr>
              <w:t>ганда эк</w:t>
            </w:r>
            <w:r w:rsidRPr="0045514A">
              <w:rPr>
                <w:sz w:val="20"/>
                <w:szCs w:val="20"/>
              </w:rPr>
              <w:t>о</w:t>
            </w:r>
            <w:r w:rsidRPr="0045514A">
              <w:rPr>
                <w:sz w:val="20"/>
                <w:szCs w:val="20"/>
              </w:rPr>
              <w:t>логической культуры.</w:t>
            </w:r>
          </w:p>
        </w:tc>
      </w:tr>
      <w:tr w:rsidR="002A609E" w:rsidRPr="0045514A" w:rsidTr="00105135">
        <w:trPr>
          <w:trHeight w:val="318"/>
        </w:trPr>
        <w:tc>
          <w:tcPr>
            <w:tcW w:w="2269" w:type="dxa"/>
            <w:vMerge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5514A" w:rsidRDefault="002A609E" w:rsidP="005F2B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99" w:type="dxa"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 сельсов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та</w:t>
            </w:r>
          </w:p>
        </w:tc>
        <w:tc>
          <w:tcPr>
            <w:tcW w:w="1134" w:type="dxa"/>
            <w:vMerge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45514A" w:rsidTr="00105135">
        <w:trPr>
          <w:trHeight w:val="301"/>
        </w:trPr>
        <w:tc>
          <w:tcPr>
            <w:tcW w:w="2269" w:type="dxa"/>
            <w:vMerge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5514A" w:rsidRDefault="002A609E" w:rsidP="005F2B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45514A" w:rsidTr="00105135">
        <w:trPr>
          <w:trHeight w:val="385"/>
        </w:trPr>
        <w:tc>
          <w:tcPr>
            <w:tcW w:w="2269" w:type="dxa"/>
            <w:vMerge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5514A" w:rsidRDefault="002A609E" w:rsidP="005F2B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45514A" w:rsidTr="00942A07">
        <w:trPr>
          <w:trHeight w:val="703"/>
        </w:trPr>
        <w:tc>
          <w:tcPr>
            <w:tcW w:w="2269" w:type="dxa"/>
            <w:vMerge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5514A" w:rsidRDefault="002A609E" w:rsidP="005F2B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099" w:type="dxa"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105135">
        <w:trPr>
          <w:trHeight w:val="452"/>
        </w:trPr>
        <w:tc>
          <w:tcPr>
            <w:tcW w:w="2269" w:type="dxa"/>
            <w:vMerge w:val="restart"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  <w:r w:rsidRPr="0045514A">
              <w:rPr>
                <w:sz w:val="20"/>
                <w:szCs w:val="20"/>
              </w:rPr>
              <w:t>Мероприятие 4.1.5.</w:t>
            </w:r>
          </w:p>
          <w:p w:rsidR="002A609E" w:rsidRPr="0045514A" w:rsidRDefault="002A609E" w:rsidP="0045514A">
            <w:pPr>
              <w:rPr>
                <w:sz w:val="20"/>
                <w:szCs w:val="20"/>
                <w:lang w:eastAsia="ru-RU"/>
              </w:rPr>
            </w:pP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и обустро</w:t>
            </w: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</w:t>
            </w: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ство детской спорти</w:t>
            </w: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ной площадки в с. Фунтики Топчихинск</w:t>
            </w: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района Алтайского края</w:t>
            </w:r>
          </w:p>
        </w:tc>
        <w:tc>
          <w:tcPr>
            <w:tcW w:w="992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1217,932</w:t>
            </w: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5514A" w:rsidRDefault="002A609E" w:rsidP="005F2B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1217,932</w:t>
            </w:r>
          </w:p>
        </w:tc>
        <w:tc>
          <w:tcPr>
            <w:tcW w:w="1099" w:type="dxa"/>
          </w:tcPr>
          <w:p w:rsidR="002A609E" w:rsidRPr="0045514A" w:rsidRDefault="002A609E" w:rsidP="005F2B7B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2A609E" w:rsidRPr="0045514A" w:rsidRDefault="002A609E" w:rsidP="00105135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 w:rsidRPr="0045514A">
              <w:rPr>
                <w:sz w:val="20"/>
                <w:szCs w:val="20"/>
              </w:rPr>
              <w:t>Админ</w:t>
            </w:r>
            <w:r w:rsidRPr="0045514A">
              <w:rPr>
                <w:sz w:val="20"/>
                <w:szCs w:val="20"/>
              </w:rPr>
              <w:t>и</w:t>
            </w:r>
            <w:r w:rsidRPr="0045514A">
              <w:rPr>
                <w:sz w:val="20"/>
                <w:szCs w:val="20"/>
              </w:rPr>
              <w:t>страция Фунт</w:t>
            </w:r>
            <w:r w:rsidRPr="0045514A">
              <w:rPr>
                <w:sz w:val="20"/>
                <w:szCs w:val="20"/>
              </w:rPr>
              <w:t>и</w:t>
            </w:r>
            <w:r w:rsidRPr="0045514A">
              <w:rPr>
                <w:sz w:val="20"/>
                <w:szCs w:val="20"/>
              </w:rPr>
              <w:t>ковского сельсов</w:t>
            </w:r>
            <w:r w:rsidRPr="0045514A">
              <w:rPr>
                <w:sz w:val="20"/>
                <w:szCs w:val="20"/>
              </w:rPr>
              <w:t>е</w:t>
            </w:r>
            <w:r w:rsidRPr="0045514A">
              <w:rPr>
                <w:sz w:val="20"/>
                <w:szCs w:val="20"/>
              </w:rPr>
              <w:t>та; К</w:t>
            </w:r>
            <w:r>
              <w:rPr>
                <w:sz w:val="20"/>
                <w:szCs w:val="20"/>
              </w:rPr>
              <w:t>ГБУ</w:t>
            </w:r>
            <w:r w:rsidRPr="0045514A">
              <w:rPr>
                <w:sz w:val="20"/>
                <w:szCs w:val="20"/>
              </w:rPr>
              <w:t xml:space="preserve"> «Краевой</w:t>
            </w:r>
            <w:r w:rsidRPr="005D462E">
              <w:rPr>
                <w:sz w:val="24"/>
                <w:szCs w:val="24"/>
              </w:rPr>
              <w:t xml:space="preserve"> </w:t>
            </w:r>
            <w:r w:rsidRPr="00105135">
              <w:rPr>
                <w:sz w:val="20"/>
                <w:szCs w:val="20"/>
              </w:rPr>
              <w:t>реабил</w:t>
            </w:r>
            <w:r w:rsidRPr="00105135">
              <w:rPr>
                <w:sz w:val="20"/>
                <w:szCs w:val="20"/>
              </w:rPr>
              <w:t>и</w:t>
            </w:r>
            <w:r w:rsidRPr="00105135">
              <w:rPr>
                <w:sz w:val="20"/>
                <w:szCs w:val="20"/>
              </w:rPr>
              <w:t>тацио</w:t>
            </w:r>
            <w:r w:rsidRPr="00105135">
              <w:rPr>
                <w:sz w:val="20"/>
                <w:szCs w:val="20"/>
              </w:rPr>
              <w:t>н</w:t>
            </w:r>
            <w:r w:rsidRPr="00105135">
              <w:rPr>
                <w:sz w:val="20"/>
                <w:szCs w:val="20"/>
              </w:rPr>
              <w:t xml:space="preserve">ный центр </w:t>
            </w:r>
            <w:r w:rsidRPr="00105135">
              <w:rPr>
                <w:sz w:val="20"/>
                <w:szCs w:val="20"/>
              </w:rPr>
              <w:lastRenderedPageBreak/>
              <w:t>для детей и подр</w:t>
            </w:r>
            <w:r w:rsidRPr="00105135">
              <w:rPr>
                <w:sz w:val="20"/>
                <w:szCs w:val="20"/>
              </w:rPr>
              <w:t>о</w:t>
            </w:r>
            <w:r w:rsidRPr="00105135">
              <w:rPr>
                <w:sz w:val="20"/>
                <w:szCs w:val="20"/>
              </w:rPr>
              <w:t>стков с огран</w:t>
            </w:r>
            <w:r w:rsidRPr="00105135">
              <w:rPr>
                <w:sz w:val="20"/>
                <w:szCs w:val="20"/>
              </w:rPr>
              <w:t>и</w:t>
            </w:r>
            <w:r w:rsidRPr="00105135">
              <w:rPr>
                <w:sz w:val="20"/>
                <w:szCs w:val="20"/>
              </w:rPr>
              <w:t>ченными возмо</w:t>
            </w:r>
            <w:r w:rsidRPr="00105135">
              <w:rPr>
                <w:sz w:val="20"/>
                <w:szCs w:val="20"/>
              </w:rPr>
              <w:t>ж</w:t>
            </w:r>
            <w:r w:rsidRPr="00105135">
              <w:rPr>
                <w:sz w:val="20"/>
                <w:szCs w:val="20"/>
              </w:rPr>
              <w:t>ностями «Добр</w:t>
            </w:r>
            <w:r w:rsidRPr="00105135">
              <w:rPr>
                <w:sz w:val="20"/>
                <w:szCs w:val="20"/>
              </w:rPr>
              <w:t>о</w:t>
            </w:r>
            <w:r w:rsidRPr="00105135">
              <w:rPr>
                <w:sz w:val="20"/>
                <w:szCs w:val="20"/>
              </w:rPr>
              <w:t xml:space="preserve">дея» </w:t>
            </w:r>
          </w:p>
        </w:tc>
        <w:tc>
          <w:tcPr>
            <w:tcW w:w="1276" w:type="dxa"/>
            <w:vMerge w:val="restart"/>
          </w:tcPr>
          <w:p w:rsidR="002A609E" w:rsidRPr="0045514A" w:rsidRDefault="002A609E" w:rsidP="0045514A">
            <w:pPr>
              <w:spacing w:after="0" w:line="240" w:lineRule="auto"/>
              <w:ind w:left="6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Создание оптимал</w:t>
            </w: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усл</w:t>
            </w: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вий для социализ</w:t>
            </w: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 личн</w:t>
            </w: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55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детей</w:t>
            </w:r>
          </w:p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609E" w:rsidRPr="00CB7E48" w:rsidTr="00105135">
        <w:trPr>
          <w:trHeight w:val="418"/>
        </w:trPr>
        <w:tc>
          <w:tcPr>
            <w:tcW w:w="2269" w:type="dxa"/>
            <w:vMerge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5514A" w:rsidRDefault="002A609E" w:rsidP="005F2B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099" w:type="dxa"/>
          </w:tcPr>
          <w:p w:rsidR="002A609E" w:rsidRPr="0045514A" w:rsidRDefault="002A609E" w:rsidP="005F2B7B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 сельсов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та</w:t>
            </w:r>
          </w:p>
        </w:tc>
        <w:tc>
          <w:tcPr>
            <w:tcW w:w="1134" w:type="dxa"/>
            <w:vMerge/>
          </w:tcPr>
          <w:p w:rsidR="002A609E" w:rsidRPr="0045514A" w:rsidRDefault="002A609E" w:rsidP="00105135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45514A" w:rsidRDefault="002A609E" w:rsidP="0045514A">
            <w:pPr>
              <w:spacing w:after="0" w:line="240" w:lineRule="auto"/>
              <w:ind w:left="6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A609E" w:rsidRPr="00CB7E48" w:rsidTr="00105135">
        <w:trPr>
          <w:trHeight w:val="502"/>
        </w:trPr>
        <w:tc>
          <w:tcPr>
            <w:tcW w:w="2269" w:type="dxa"/>
            <w:vMerge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365,38</w:t>
            </w: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5514A" w:rsidRDefault="002A609E" w:rsidP="005F2B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365,38</w:t>
            </w:r>
          </w:p>
        </w:tc>
        <w:tc>
          <w:tcPr>
            <w:tcW w:w="1099" w:type="dxa"/>
          </w:tcPr>
          <w:p w:rsidR="002A609E" w:rsidRPr="0045514A" w:rsidRDefault="002A609E" w:rsidP="005F2B7B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2A609E" w:rsidRPr="0045514A" w:rsidRDefault="002A609E" w:rsidP="00105135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45514A" w:rsidRDefault="002A609E" w:rsidP="0045514A">
            <w:pPr>
              <w:spacing w:after="0" w:line="240" w:lineRule="auto"/>
              <w:ind w:left="6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A609E" w:rsidRPr="00CB7E48" w:rsidTr="00105135">
        <w:trPr>
          <w:trHeight w:val="452"/>
        </w:trPr>
        <w:tc>
          <w:tcPr>
            <w:tcW w:w="2269" w:type="dxa"/>
            <w:vMerge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365,38</w:t>
            </w: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5514A" w:rsidRDefault="002A609E" w:rsidP="005F2B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365,38</w:t>
            </w:r>
          </w:p>
        </w:tc>
        <w:tc>
          <w:tcPr>
            <w:tcW w:w="1099" w:type="dxa"/>
          </w:tcPr>
          <w:p w:rsidR="002A609E" w:rsidRPr="0045514A" w:rsidRDefault="002A609E" w:rsidP="005F2B7B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ральный бюджет</w:t>
            </w:r>
          </w:p>
        </w:tc>
        <w:tc>
          <w:tcPr>
            <w:tcW w:w="1134" w:type="dxa"/>
            <w:vMerge/>
          </w:tcPr>
          <w:p w:rsidR="002A609E" w:rsidRPr="0045514A" w:rsidRDefault="002A609E" w:rsidP="00105135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45514A" w:rsidRDefault="002A609E" w:rsidP="0045514A">
            <w:pPr>
              <w:spacing w:after="0" w:line="240" w:lineRule="auto"/>
              <w:ind w:left="6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A609E" w:rsidRPr="00CB7E48" w:rsidTr="00942A07">
        <w:trPr>
          <w:trHeight w:val="2512"/>
        </w:trPr>
        <w:tc>
          <w:tcPr>
            <w:tcW w:w="2269" w:type="dxa"/>
            <w:vMerge/>
          </w:tcPr>
          <w:p w:rsidR="002A609E" w:rsidRPr="0045514A" w:rsidRDefault="002A609E" w:rsidP="00942A07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450,172</w:t>
            </w: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09E" w:rsidRPr="0045514A" w:rsidRDefault="002A609E" w:rsidP="00942A0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2A609E" w:rsidRPr="0045514A" w:rsidRDefault="002A609E" w:rsidP="005F2B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450,172</w:t>
            </w:r>
          </w:p>
        </w:tc>
        <w:tc>
          <w:tcPr>
            <w:tcW w:w="1099" w:type="dxa"/>
          </w:tcPr>
          <w:p w:rsidR="002A609E" w:rsidRPr="0045514A" w:rsidRDefault="002A609E" w:rsidP="005F2B7B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жетные  источн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Merge/>
          </w:tcPr>
          <w:p w:rsidR="002A609E" w:rsidRPr="0045514A" w:rsidRDefault="002A609E" w:rsidP="00105135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09E" w:rsidRPr="0045514A" w:rsidRDefault="002A609E" w:rsidP="0045514A">
            <w:pPr>
              <w:spacing w:after="0" w:line="240" w:lineRule="auto"/>
              <w:ind w:left="6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C720D" w:rsidRDefault="002C720D" w:rsidP="00245C00">
      <w:pPr>
        <w:pStyle w:val="1"/>
        <w:spacing w:line="240" w:lineRule="exact"/>
        <w:ind w:left="720"/>
        <w:jc w:val="right"/>
        <w:rPr>
          <w:rFonts w:ascii="Times New Roman" w:hAnsi="Times New Roman"/>
          <w:b w:val="0"/>
          <w:color w:val="auto"/>
          <w:sz w:val="28"/>
          <w:szCs w:val="28"/>
        </w:rPr>
      </w:pPr>
    </w:p>
    <w:p w:rsidR="00E07647" w:rsidRDefault="00E07647" w:rsidP="00E07647">
      <w:pPr>
        <w:rPr>
          <w:lang w:eastAsia="ru-RU"/>
        </w:rPr>
      </w:pPr>
    </w:p>
    <w:p w:rsidR="00E07647" w:rsidRDefault="00E07647" w:rsidP="00E07647">
      <w:pPr>
        <w:rPr>
          <w:lang w:eastAsia="ru-RU"/>
        </w:rPr>
      </w:pPr>
    </w:p>
    <w:p w:rsidR="00E07647" w:rsidRDefault="00E07647" w:rsidP="00E07647">
      <w:pPr>
        <w:rPr>
          <w:lang w:eastAsia="ru-RU"/>
        </w:rPr>
      </w:pPr>
    </w:p>
    <w:p w:rsidR="00E07647" w:rsidRDefault="00E07647" w:rsidP="00E07647">
      <w:pPr>
        <w:rPr>
          <w:lang w:eastAsia="ru-RU"/>
        </w:rPr>
      </w:pPr>
    </w:p>
    <w:p w:rsidR="00E07647" w:rsidRDefault="00E07647" w:rsidP="00E07647">
      <w:pPr>
        <w:rPr>
          <w:lang w:eastAsia="ru-RU"/>
        </w:rPr>
      </w:pPr>
    </w:p>
    <w:p w:rsidR="00E07647" w:rsidRDefault="00E07647" w:rsidP="00E07647">
      <w:pPr>
        <w:rPr>
          <w:lang w:eastAsia="ru-RU"/>
        </w:rPr>
      </w:pPr>
    </w:p>
    <w:p w:rsidR="00E07647" w:rsidRDefault="00E07647" w:rsidP="00E07647">
      <w:pPr>
        <w:rPr>
          <w:lang w:eastAsia="ru-RU"/>
        </w:rPr>
      </w:pPr>
    </w:p>
    <w:p w:rsidR="00E07647" w:rsidRDefault="00E07647" w:rsidP="00E07647">
      <w:pPr>
        <w:rPr>
          <w:lang w:eastAsia="ru-RU"/>
        </w:rPr>
      </w:pPr>
    </w:p>
    <w:p w:rsidR="00E07647" w:rsidRDefault="00E07647" w:rsidP="00E07647">
      <w:pPr>
        <w:rPr>
          <w:lang w:eastAsia="ru-RU"/>
        </w:rPr>
      </w:pPr>
    </w:p>
    <w:p w:rsidR="001F1BA9" w:rsidRDefault="001F1BA9" w:rsidP="00E07647">
      <w:pPr>
        <w:pStyle w:val="1"/>
        <w:spacing w:line="240" w:lineRule="exact"/>
        <w:ind w:left="8931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</w:p>
    <w:p w:rsidR="001F1BA9" w:rsidRDefault="001F1BA9" w:rsidP="00E07647">
      <w:pPr>
        <w:pStyle w:val="1"/>
        <w:spacing w:line="240" w:lineRule="exact"/>
        <w:ind w:left="8931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</w:p>
    <w:p w:rsidR="001F1BA9" w:rsidRDefault="001F1BA9" w:rsidP="00E07647">
      <w:pPr>
        <w:pStyle w:val="1"/>
        <w:spacing w:line="240" w:lineRule="exact"/>
        <w:ind w:left="8931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</w:p>
    <w:p w:rsidR="001F1BA9" w:rsidRDefault="001F1BA9" w:rsidP="00E07647">
      <w:pPr>
        <w:pStyle w:val="1"/>
        <w:spacing w:line="240" w:lineRule="exact"/>
        <w:ind w:left="8931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</w:p>
    <w:p w:rsidR="001F1BA9" w:rsidRDefault="001F1BA9" w:rsidP="00E07647">
      <w:pPr>
        <w:pStyle w:val="1"/>
        <w:spacing w:line="240" w:lineRule="exact"/>
        <w:ind w:left="8931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</w:p>
    <w:p w:rsidR="005F2B7B" w:rsidRDefault="005F2B7B" w:rsidP="005F2B7B">
      <w:pPr>
        <w:pStyle w:val="1"/>
        <w:spacing w:line="240" w:lineRule="exact"/>
        <w:ind w:left="8931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Прил</w:t>
      </w:r>
      <w:r w:rsidRPr="00F75B8A">
        <w:rPr>
          <w:rFonts w:ascii="Times New Roman" w:hAnsi="Times New Roman"/>
          <w:b w:val="0"/>
          <w:color w:val="auto"/>
          <w:sz w:val="28"/>
          <w:szCs w:val="28"/>
        </w:rPr>
        <w:t>ожение</w:t>
      </w:r>
      <w:r>
        <w:rPr>
          <w:rFonts w:ascii="Times New Roman" w:hAnsi="Times New Roman"/>
          <w:b w:val="0"/>
          <w:sz w:val="28"/>
          <w:szCs w:val="28"/>
        </w:rPr>
        <w:t xml:space="preserve"> 2</w:t>
      </w:r>
    </w:p>
    <w:p w:rsidR="005F2B7B" w:rsidRDefault="005F2B7B" w:rsidP="005F2B7B">
      <w:pPr>
        <w:spacing w:after="0" w:line="240" w:lineRule="auto"/>
        <w:ind w:left="8931"/>
        <w:rPr>
          <w:rFonts w:ascii="Times New Roman" w:eastAsia="Lucida Sans Unicode" w:hAnsi="Times New Roman"/>
          <w:sz w:val="28"/>
          <w:szCs w:val="28"/>
        </w:rPr>
      </w:pPr>
      <w:r>
        <w:rPr>
          <w:lang w:eastAsia="ru-RU"/>
        </w:rPr>
        <w:t xml:space="preserve"> </w:t>
      </w:r>
      <w:r>
        <w:rPr>
          <w:rFonts w:ascii="Times New Roman" w:eastAsia="Lucida Sans Unicode" w:hAnsi="Times New Roman"/>
          <w:sz w:val="28"/>
          <w:szCs w:val="28"/>
        </w:rPr>
        <w:t>к  муниципальной  программе   «Устойчивое  развитие поселений Топчихинского  района» на 2013-2020 годы</w:t>
      </w:r>
    </w:p>
    <w:p w:rsidR="005F2B7B" w:rsidRPr="008E0D44" w:rsidRDefault="005F2B7B" w:rsidP="005F2B7B">
      <w:pPr>
        <w:rPr>
          <w:lang w:eastAsia="ru-RU"/>
        </w:rPr>
      </w:pPr>
    </w:p>
    <w:p w:rsidR="008E0D44" w:rsidRPr="008E0D44" w:rsidRDefault="008E0D44" w:rsidP="008E0D44">
      <w:pPr>
        <w:rPr>
          <w:lang w:eastAsia="ru-RU"/>
        </w:rPr>
      </w:pPr>
    </w:p>
    <w:p w:rsidR="00245C00" w:rsidRPr="00F75B8A" w:rsidRDefault="00245C00" w:rsidP="00245C00">
      <w:pPr>
        <w:pStyle w:val="1"/>
        <w:spacing w:line="240" w:lineRule="exact"/>
        <w:ind w:left="720"/>
        <w:rPr>
          <w:rFonts w:ascii="Times New Roman" w:hAnsi="Times New Roman"/>
          <w:b w:val="0"/>
          <w:color w:val="auto"/>
          <w:sz w:val="28"/>
          <w:szCs w:val="28"/>
        </w:rPr>
      </w:pPr>
      <w:r w:rsidRPr="00F75B8A">
        <w:rPr>
          <w:rFonts w:ascii="Times New Roman" w:hAnsi="Times New Roman"/>
          <w:b w:val="0"/>
          <w:color w:val="auto"/>
          <w:sz w:val="28"/>
          <w:szCs w:val="28"/>
        </w:rPr>
        <w:t>СВОДНЫЕ ФИНАНСОВЫЕ ЗАТРАТЫ</w:t>
      </w:r>
    </w:p>
    <w:p w:rsidR="00245C00" w:rsidRPr="00F75B8A" w:rsidRDefault="00245C00" w:rsidP="00245C00">
      <w:pPr>
        <w:pStyle w:val="1"/>
        <w:spacing w:line="240" w:lineRule="exact"/>
        <w:ind w:left="720"/>
        <w:rPr>
          <w:rFonts w:ascii="Times New Roman" w:hAnsi="Times New Roman"/>
          <w:b w:val="0"/>
          <w:color w:val="auto"/>
          <w:sz w:val="28"/>
          <w:szCs w:val="28"/>
        </w:rPr>
      </w:pPr>
      <w:r w:rsidRPr="00F75B8A">
        <w:rPr>
          <w:rFonts w:ascii="Times New Roman" w:hAnsi="Times New Roman"/>
          <w:b w:val="0"/>
          <w:color w:val="auto"/>
          <w:sz w:val="28"/>
          <w:szCs w:val="28"/>
        </w:rPr>
        <w:t>по направлениям</w:t>
      </w:r>
      <w:r w:rsidR="0024180D">
        <w:rPr>
          <w:rFonts w:ascii="Times New Roman" w:hAnsi="Times New Roman"/>
          <w:b w:val="0"/>
          <w:color w:val="auto"/>
          <w:sz w:val="28"/>
          <w:szCs w:val="28"/>
        </w:rPr>
        <w:t xml:space="preserve">  </w:t>
      </w:r>
      <w:r w:rsidRPr="00F75B8A">
        <w:rPr>
          <w:rFonts w:ascii="Times New Roman" w:hAnsi="Times New Roman"/>
          <w:b w:val="0"/>
          <w:color w:val="auto"/>
          <w:sz w:val="28"/>
          <w:szCs w:val="28"/>
        </w:rPr>
        <w:t>муниципальной  программы</w:t>
      </w:r>
    </w:p>
    <w:p w:rsidR="00245C00" w:rsidRDefault="00245C00" w:rsidP="00FD50FA">
      <w:pPr>
        <w:pStyle w:val="1"/>
        <w:spacing w:before="0" w:after="0"/>
        <w:ind w:left="720"/>
        <w:rPr>
          <w:rFonts w:ascii="Times New Roman" w:hAnsi="Times New Roman"/>
          <w:b w:val="0"/>
          <w:color w:val="auto"/>
          <w:sz w:val="28"/>
          <w:szCs w:val="28"/>
        </w:rPr>
      </w:pPr>
      <w:r w:rsidRPr="00C9323A">
        <w:rPr>
          <w:rFonts w:ascii="Times New Roman" w:hAnsi="Times New Roman"/>
          <w:b w:val="0"/>
          <w:color w:val="auto"/>
          <w:sz w:val="28"/>
          <w:szCs w:val="28"/>
        </w:rPr>
        <w:t xml:space="preserve">«Устойчивое развитие  поселений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Топчихинского </w:t>
      </w:r>
      <w:r w:rsidRPr="00C9323A">
        <w:rPr>
          <w:rFonts w:ascii="Times New Roman" w:hAnsi="Times New Roman"/>
          <w:b w:val="0"/>
          <w:color w:val="auto"/>
          <w:sz w:val="28"/>
          <w:szCs w:val="28"/>
        </w:rPr>
        <w:t xml:space="preserve"> района» на 201</w:t>
      </w:r>
      <w:r w:rsidR="00F06438">
        <w:rPr>
          <w:rFonts w:ascii="Times New Roman" w:hAnsi="Times New Roman"/>
          <w:b w:val="0"/>
          <w:color w:val="auto"/>
          <w:sz w:val="28"/>
          <w:szCs w:val="28"/>
        </w:rPr>
        <w:t>3</w:t>
      </w:r>
      <w:r w:rsidRPr="00C9323A">
        <w:rPr>
          <w:rFonts w:ascii="Times New Roman" w:hAnsi="Times New Roman"/>
          <w:b w:val="0"/>
          <w:color w:val="auto"/>
          <w:sz w:val="28"/>
          <w:szCs w:val="28"/>
        </w:rPr>
        <w:t>–2020 годы</w:t>
      </w:r>
    </w:p>
    <w:p w:rsidR="00FD50FA" w:rsidRPr="00FD50FA" w:rsidRDefault="00FD50FA" w:rsidP="00FD50FA">
      <w:pPr>
        <w:spacing w:after="0"/>
        <w:rPr>
          <w:lang w:eastAsia="ru-RU"/>
        </w:rPr>
      </w:pPr>
    </w:p>
    <w:tbl>
      <w:tblPr>
        <w:tblW w:w="14992" w:type="dxa"/>
        <w:tblLook w:val="04A0"/>
      </w:tblPr>
      <w:tblGrid>
        <w:gridCol w:w="89"/>
        <w:gridCol w:w="4130"/>
        <w:gridCol w:w="1134"/>
        <w:gridCol w:w="1276"/>
        <w:gridCol w:w="992"/>
        <w:gridCol w:w="1134"/>
        <w:gridCol w:w="992"/>
        <w:gridCol w:w="142"/>
        <w:gridCol w:w="1134"/>
        <w:gridCol w:w="1134"/>
        <w:gridCol w:w="1134"/>
        <w:gridCol w:w="1459"/>
        <w:gridCol w:w="242"/>
      </w:tblGrid>
      <w:tr w:rsidR="00245C00" w:rsidRPr="00F75B8A" w:rsidTr="008C4D64">
        <w:trPr>
          <w:gridBefore w:val="1"/>
          <w:gridAfter w:val="1"/>
          <w:wBefore w:w="89" w:type="dxa"/>
          <w:wAfter w:w="242" w:type="dxa"/>
          <w:trHeight w:val="436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5C00" w:rsidRPr="00F75B8A" w:rsidRDefault="00245C00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C00" w:rsidRPr="00FD50F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0FA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C00" w:rsidRPr="00F75B8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C00" w:rsidRPr="00F75B8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C00" w:rsidRPr="00F75B8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C00" w:rsidRPr="00F75B8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C00" w:rsidRPr="00F75B8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C00" w:rsidRPr="00F75B8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C00" w:rsidRPr="00F75B8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C00" w:rsidRPr="00F75B8A" w:rsidRDefault="00245C00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B4471D" w:rsidRPr="00F75B8A" w:rsidTr="00E07647">
        <w:trPr>
          <w:gridBefore w:val="1"/>
          <w:gridAfter w:val="1"/>
          <w:wBefore w:w="89" w:type="dxa"/>
          <w:wAfter w:w="242" w:type="dxa"/>
          <w:trHeight w:val="176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471D" w:rsidRPr="00F75B8A" w:rsidRDefault="00B4471D" w:rsidP="008E0D44">
            <w:pPr>
              <w:spacing w:after="0" w:line="5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Всего финансовых затрат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B4471D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0FA">
              <w:rPr>
                <w:rFonts w:ascii="Times New Roman" w:hAnsi="Times New Roman"/>
                <w:sz w:val="20"/>
                <w:szCs w:val="20"/>
              </w:rPr>
              <w:t>117000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107217,932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  <w:tab w:val="center" w:pos="459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1756517,932</w:t>
            </w: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B4471D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B204C2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 w:rsidR="00B204C2">
              <w:rPr>
                <w:rFonts w:ascii="Times New Roman" w:hAnsi="Times New Roman"/>
                <w:sz w:val="24"/>
                <w:szCs w:val="24"/>
              </w:rPr>
              <w:t>районного  бюджета, бюджетов сельсоветов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B4471D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0F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71453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  <w:r w:rsidR="00B4471D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4471D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29837</w:t>
            </w: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из краевого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B4471D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0FA">
              <w:rPr>
                <w:rFonts w:ascii="Times New Roman" w:hAnsi="Times New Roman"/>
                <w:sz w:val="20"/>
                <w:szCs w:val="20"/>
              </w:rPr>
              <w:t>1250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B4471D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B4471D">
              <w:rPr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1F1BA9" w:rsidP="0071453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120815,38</w:t>
            </w: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51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из федерального бюджета (на усл</w:t>
            </w:r>
            <w:r w:rsidRPr="00F75B8A">
              <w:rPr>
                <w:rFonts w:ascii="Times New Roman" w:hAnsi="Times New Roman"/>
                <w:sz w:val="24"/>
                <w:szCs w:val="24"/>
              </w:rPr>
              <w:t>о</w:t>
            </w:r>
            <w:r w:rsidRPr="00F75B8A">
              <w:rPr>
                <w:rFonts w:ascii="Times New Roman" w:hAnsi="Times New Roman"/>
                <w:sz w:val="24"/>
                <w:szCs w:val="24"/>
              </w:rPr>
              <w:t>виях софинансирования)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B4471D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71453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  <w:r w:rsidR="00B4471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7D06EB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4471D" w:rsidRPr="007D06EB">
              <w:rPr>
                <w:sz w:val="20"/>
                <w:szCs w:val="20"/>
              </w:rPr>
              <w:t>7</w:t>
            </w:r>
            <w:r w:rsidR="00B4471D">
              <w:rPr>
                <w:sz w:val="20"/>
                <w:szCs w:val="20"/>
              </w:rPr>
              <w:t>0</w:t>
            </w:r>
            <w:r w:rsidR="00B4471D" w:rsidRPr="007D06EB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widowControl w:val="0"/>
              <w:tabs>
                <w:tab w:val="left" w:pos="234"/>
                <w:tab w:val="center" w:pos="530"/>
              </w:tabs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142365,38</w:t>
            </w:r>
          </w:p>
        </w:tc>
      </w:tr>
      <w:tr w:rsidR="00B4471D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471D" w:rsidRPr="00F75B8A" w:rsidRDefault="00B4471D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из внебюджетных источников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FD50FA" w:rsidRDefault="00B4471D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0FA">
              <w:rPr>
                <w:rFonts w:ascii="Times New Roman" w:hAnsi="Times New Roman"/>
                <w:sz w:val="20"/>
                <w:szCs w:val="20"/>
              </w:rPr>
              <w:t>114750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1F1BA9" w:rsidP="0071453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103950,172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2080</w:t>
            </w:r>
            <w:r w:rsidR="00B4471D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714534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B4471D">
              <w:rPr>
                <w:sz w:val="20"/>
                <w:szCs w:val="20"/>
              </w:rPr>
              <w:t>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B4471D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71D" w:rsidRPr="00245C00" w:rsidRDefault="001F1BA9" w:rsidP="0071453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1463200,172</w:t>
            </w:r>
          </w:p>
        </w:tc>
      </w:tr>
      <w:tr w:rsidR="001F1BA9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1BA9" w:rsidRPr="00F75B8A" w:rsidRDefault="001F1BA9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Капитальные вложения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FD50FA" w:rsidRDefault="001F1BA9" w:rsidP="00E55D77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0FA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Pr="00FD50FA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5F2B7B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107217,932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D215F6">
            <w:pPr>
              <w:pStyle w:val="ConsPlusNormal"/>
              <w:tabs>
                <w:tab w:val="left" w:pos="315"/>
                <w:tab w:val="center" w:pos="459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D215F6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1744717,932</w:t>
            </w:r>
          </w:p>
        </w:tc>
      </w:tr>
      <w:tr w:rsidR="001F1BA9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1BA9" w:rsidRPr="00F75B8A" w:rsidRDefault="001F1BA9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FD50FA" w:rsidRDefault="001F1BA9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5F2B7B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Default="001F1BA9" w:rsidP="008C4D64">
            <w:pPr>
              <w:spacing w:after="0" w:line="5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Default="001F1BA9" w:rsidP="008C4D64">
            <w:pPr>
              <w:spacing w:after="0" w:line="5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Default="001F1BA9" w:rsidP="008C4D64">
            <w:pPr>
              <w:spacing w:after="0" w:line="5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Default="001F1BA9" w:rsidP="008C4D64">
            <w:pPr>
              <w:spacing w:after="0" w:line="5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Default="001F1BA9" w:rsidP="008C4D64">
            <w:pPr>
              <w:spacing w:after="0" w:line="5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Default="001F1BA9" w:rsidP="008C4D64">
            <w:pPr>
              <w:spacing w:after="0" w:line="5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Default="001F1BA9" w:rsidP="008C4D64">
            <w:pPr>
              <w:spacing w:after="0" w:line="50" w:lineRule="atLeast"/>
              <w:jc w:val="center"/>
              <w:rPr>
                <w:sz w:val="20"/>
                <w:szCs w:val="20"/>
              </w:rPr>
            </w:pPr>
          </w:p>
        </w:tc>
      </w:tr>
      <w:tr w:rsidR="001F1BA9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1BA9" w:rsidRPr="00F75B8A" w:rsidRDefault="00B204C2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>
              <w:rPr>
                <w:rFonts w:ascii="Times New Roman" w:hAnsi="Times New Roman"/>
                <w:sz w:val="24"/>
                <w:szCs w:val="24"/>
              </w:rPr>
              <w:t>районного  бюджета, бюджетов сельсоветов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FD50FA" w:rsidRDefault="001F1BA9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0F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5F2B7B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29837</w:t>
            </w:r>
          </w:p>
        </w:tc>
      </w:tr>
      <w:tr w:rsidR="001F1BA9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1BA9" w:rsidRPr="00F75B8A" w:rsidRDefault="001F1BA9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из краевого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FD50FA" w:rsidRDefault="001F1BA9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FD50F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5F2B7B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D215F6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113700</w:t>
            </w:r>
          </w:p>
        </w:tc>
      </w:tr>
      <w:tr w:rsidR="001F1BA9" w:rsidRPr="00F75B8A" w:rsidTr="008C4D64">
        <w:trPr>
          <w:gridBefore w:val="1"/>
          <w:gridAfter w:val="1"/>
          <w:wBefore w:w="89" w:type="dxa"/>
          <w:wAfter w:w="242" w:type="dxa"/>
          <w:trHeight w:val="51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1BA9" w:rsidRPr="00F75B8A" w:rsidRDefault="001F1BA9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из федерального бюджета (на усл</w:t>
            </w:r>
            <w:r w:rsidRPr="00F75B8A">
              <w:rPr>
                <w:rFonts w:ascii="Times New Roman" w:hAnsi="Times New Roman"/>
                <w:sz w:val="24"/>
                <w:szCs w:val="24"/>
              </w:rPr>
              <w:t>о</w:t>
            </w:r>
            <w:r w:rsidRPr="00F75B8A">
              <w:rPr>
                <w:rFonts w:ascii="Times New Roman" w:hAnsi="Times New Roman"/>
                <w:sz w:val="24"/>
                <w:szCs w:val="24"/>
              </w:rPr>
              <w:t>виях софинансирования)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FD50FA" w:rsidRDefault="001F1BA9" w:rsidP="008C4D64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5F2B7B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7D06EB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widowControl w:val="0"/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widowControl w:val="0"/>
              <w:tabs>
                <w:tab w:val="left" w:pos="234"/>
                <w:tab w:val="center" w:pos="530"/>
              </w:tabs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143730,76</w:t>
            </w:r>
          </w:p>
        </w:tc>
      </w:tr>
      <w:tr w:rsidR="001F1BA9" w:rsidRPr="00F75B8A" w:rsidTr="008C4D64">
        <w:trPr>
          <w:gridBefore w:val="1"/>
          <w:gridAfter w:val="1"/>
          <w:wBefore w:w="89" w:type="dxa"/>
          <w:wAfter w:w="242" w:type="dxa"/>
          <w:trHeight w:val="25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1BA9" w:rsidRPr="00F75B8A" w:rsidRDefault="001F1BA9" w:rsidP="00FB4524">
            <w:pPr>
              <w:spacing w:after="0" w:line="50" w:lineRule="atLeast"/>
              <w:rPr>
                <w:rFonts w:ascii="Times New Roman" w:hAnsi="Times New Roman"/>
                <w:sz w:val="24"/>
                <w:szCs w:val="24"/>
              </w:rPr>
            </w:pPr>
            <w:r w:rsidRPr="00F75B8A">
              <w:rPr>
                <w:rFonts w:ascii="Times New Roman" w:hAnsi="Times New Roman"/>
                <w:sz w:val="24"/>
                <w:szCs w:val="24"/>
              </w:rPr>
              <w:t>из внебюджетных источников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FD50FA" w:rsidRDefault="001F1BA9" w:rsidP="00E55D77">
            <w:pPr>
              <w:spacing w:after="0" w:line="5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11400</w:t>
            </w:r>
            <w:r w:rsidRPr="00FD50F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5F2B7B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103950,172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D215F6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BA9" w:rsidRPr="00245C00" w:rsidRDefault="001F1BA9" w:rsidP="008C4D64">
            <w:pPr>
              <w:pStyle w:val="ConsPlusNormal"/>
              <w:tabs>
                <w:tab w:val="left" w:pos="315"/>
              </w:tabs>
              <w:suppressAutoHyphens w:val="0"/>
              <w:snapToGrid w:val="0"/>
              <w:spacing w:line="5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1457450,172</w:t>
            </w:r>
          </w:p>
        </w:tc>
      </w:tr>
      <w:tr w:rsidR="001F1BA9" w:rsidRPr="00B4485E" w:rsidTr="006F1E02">
        <w:tblPrEx>
          <w:tblLook w:val="01E0"/>
        </w:tblPrEx>
        <w:tc>
          <w:tcPr>
            <w:tcW w:w="9889" w:type="dxa"/>
            <w:gridSpan w:val="8"/>
          </w:tcPr>
          <w:p w:rsidR="001F1BA9" w:rsidRPr="00B4485E" w:rsidRDefault="001F1BA9" w:rsidP="00FB4524">
            <w:pPr>
              <w:spacing w:after="0" w:line="50" w:lineRule="atLeast"/>
              <w:rPr>
                <w:bCs/>
                <w:sz w:val="28"/>
              </w:rPr>
            </w:pPr>
          </w:p>
        </w:tc>
        <w:tc>
          <w:tcPr>
            <w:tcW w:w="5103" w:type="dxa"/>
            <w:gridSpan w:val="5"/>
          </w:tcPr>
          <w:p w:rsidR="001F1BA9" w:rsidRPr="00B4485E" w:rsidRDefault="001F1BA9" w:rsidP="00FB4524">
            <w:pPr>
              <w:spacing w:after="0" w:line="50" w:lineRule="atLeast"/>
              <w:jc w:val="both"/>
              <w:rPr>
                <w:rFonts w:ascii="Times New Roman" w:hAnsi="Times New Roman"/>
                <w:bCs/>
                <w:sz w:val="28"/>
              </w:rPr>
            </w:pPr>
          </w:p>
        </w:tc>
      </w:tr>
    </w:tbl>
    <w:p w:rsidR="00FB4524" w:rsidRDefault="00FB4524" w:rsidP="0092580B">
      <w:pPr>
        <w:spacing w:after="0" w:line="240" w:lineRule="auto"/>
        <w:jc w:val="center"/>
        <w:rPr>
          <w:rFonts w:ascii="Times New Roman" w:eastAsia="Lucida Sans Unicode" w:hAnsi="Times New Roman"/>
          <w:sz w:val="28"/>
          <w:szCs w:val="28"/>
        </w:rPr>
      </w:pPr>
    </w:p>
    <w:p w:rsidR="005F2B7B" w:rsidRDefault="005F2B7B" w:rsidP="005F2B7B">
      <w:pPr>
        <w:spacing w:after="0" w:line="240" w:lineRule="auto"/>
        <w:ind w:left="8647"/>
        <w:rPr>
          <w:rFonts w:ascii="Times New Roman" w:eastAsia="Lucida Sans Unicode" w:hAnsi="Times New Roman"/>
          <w:sz w:val="28"/>
          <w:szCs w:val="28"/>
        </w:rPr>
      </w:pPr>
      <w:r>
        <w:rPr>
          <w:rFonts w:ascii="Times New Roman" w:eastAsia="Lucida Sans Unicode" w:hAnsi="Times New Roman"/>
          <w:sz w:val="28"/>
          <w:szCs w:val="28"/>
        </w:rPr>
        <w:t>Приложение 3</w:t>
      </w:r>
    </w:p>
    <w:p w:rsidR="005F2B7B" w:rsidRDefault="005F2B7B" w:rsidP="005F2B7B">
      <w:pPr>
        <w:spacing w:after="0" w:line="240" w:lineRule="auto"/>
        <w:ind w:left="8647"/>
        <w:rPr>
          <w:rFonts w:ascii="Times New Roman" w:eastAsia="Lucida Sans Unicode" w:hAnsi="Times New Roman"/>
          <w:sz w:val="28"/>
          <w:szCs w:val="28"/>
        </w:rPr>
      </w:pPr>
      <w:r>
        <w:rPr>
          <w:rFonts w:ascii="Times New Roman" w:eastAsia="Lucida Sans Unicode" w:hAnsi="Times New Roman"/>
          <w:sz w:val="28"/>
          <w:szCs w:val="28"/>
        </w:rPr>
        <w:t>к  муниципальной  программе   «Устойчивое  развитие поселений Топчихинского  района» на 2013-2020 годы</w:t>
      </w:r>
    </w:p>
    <w:p w:rsidR="005F2B7B" w:rsidRDefault="005F2B7B" w:rsidP="005F2B7B">
      <w:pPr>
        <w:spacing w:after="0" w:line="240" w:lineRule="auto"/>
        <w:ind w:left="8647"/>
        <w:rPr>
          <w:rFonts w:ascii="Times New Roman" w:eastAsia="Lucida Sans Unicode" w:hAnsi="Times New Roman"/>
          <w:sz w:val="28"/>
          <w:szCs w:val="28"/>
        </w:rPr>
      </w:pPr>
    </w:p>
    <w:p w:rsidR="005F2B7B" w:rsidRDefault="005F2B7B" w:rsidP="005F2B7B">
      <w:pPr>
        <w:spacing w:after="0" w:line="240" w:lineRule="auto"/>
        <w:ind w:left="8647"/>
        <w:rPr>
          <w:rFonts w:ascii="Times New Roman" w:eastAsia="Lucida Sans Unicode" w:hAnsi="Times New Roman"/>
          <w:sz w:val="28"/>
          <w:szCs w:val="28"/>
        </w:rPr>
      </w:pPr>
    </w:p>
    <w:p w:rsidR="005F2B7B" w:rsidRPr="00B4485E" w:rsidRDefault="005F2B7B" w:rsidP="005F2B7B">
      <w:pPr>
        <w:tabs>
          <w:tab w:val="left" w:pos="0"/>
        </w:tabs>
        <w:spacing w:after="0" w:line="240" w:lineRule="auto"/>
        <w:jc w:val="center"/>
        <w:rPr>
          <w:rFonts w:ascii="Times New Roman" w:eastAsia="Lucida Sans Unicode" w:hAnsi="Times New Roman"/>
          <w:sz w:val="28"/>
          <w:szCs w:val="28"/>
        </w:rPr>
      </w:pPr>
      <w:r>
        <w:rPr>
          <w:rFonts w:ascii="Times New Roman" w:eastAsia="Lucida Sans Unicode" w:hAnsi="Times New Roman"/>
          <w:sz w:val="28"/>
          <w:szCs w:val="28"/>
        </w:rPr>
        <w:t>ДИ</w:t>
      </w:r>
      <w:r w:rsidRPr="00B4485E">
        <w:rPr>
          <w:rFonts w:ascii="Times New Roman" w:eastAsia="Lucida Sans Unicode" w:hAnsi="Times New Roman"/>
          <w:sz w:val="28"/>
          <w:szCs w:val="28"/>
        </w:rPr>
        <w:t>НАМИКА</w:t>
      </w:r>
    </w:p>
    <w:p w:rsidR="005F2B7B" w:rsidRPr="00B4485E" w:rsidRDefault="005F2B7B" w:rsidP="005F2B7B">
      <w:pPr>
        <w:spacing w:after="0" w:line="240" w:lineRule="auto"/>
        <w:jc w:val="center"/>
        <w:rPr>
          <w:rFonts w:ascii="Times New Roman" w:eastAsia="Lucida Sans Unicode" w:hAnsi="Times New Roman"/>
          <w:sz w:val="28"/>
          <w:szCs w:val="28"/>
        </w:rPr>
      </w:pPr>
      <w:r w:rsidRPr="00B4485E">
        <w:rPr>
          <w:rFonts w:ascii="Times New Roman" w:eastAsia="Lucida Sans Unicode" w:hAnsi="Times New Roman"/>
          <w:sz w:val="28"/>
          <w:szCs w:val="28"/>
        </w:rPr>
        <w:t xml:space="preserve">важнейших целевых индикаторов и показателей эффективности реализации муниципальной  программы </w:t>
      </w:r>
    </w:p>
    <w:p w:rsidR="005F2B7B" w:rsidRPr="00B4485E" w:rsidRDefault="005F2B7B" w:rsidP="005F2B7B">
      <w:pPr>
        <w:spacing w:after="0" w:line="240" w:lineRule="auto"/>
        <w:jc w:val="center"/>
        <w:rPr>
          <w:rFonts w:ascii="Times New Roman" w:eastAsia="Lucida Sans Unicode" w:hAnsi="Times New Roman"/>
          <w:sz w:val="28"/>
          <w:szCs w:val="28"/>
        </w:rPr>
      </w:pPr>
      <w:r w:rsidRPr="00B4485E">
        <w:rPr>
          <w:rFonts w:ascii="Times New Roman" w:eastAsia="Lucida Sans Unicode" w:hAnsi="Times New Roman"/>
          <w:sz w:val="28"/>
          <w:szCs w:val="28"/>
        </w:rPr>
        <w:t>«Устойчивое развитие  поселений Топчихинского района» на 201</w:t>
      </w:r>
      <w:r>
        <w:rPr>
          <w:rFonts w:ascii="Times New Roman" w:eastAsia="Lucida Sans Unicode" w:hAnsi="Times New Roman"/>
          <w:sz w:val="28"/>
          <w:szCs w:val="28"/>
        </w:rPr>
        <w:t>3</w:t>
      </w:r>
      <w:r w:rsidRPr="00B4485E">
        <w:rPr>
          <w:rFonts w:ascii="Times New Roman" w:eastAsia="Lucida Sans Unicode" w:hAnsi="Times New Roman"/>
          <w:sz w:val="28"/>
          <w:szCs w:val="28"/>
        </w:rPr>
        <w:t>–2020 годы</w:t>
      </w:r>
    </w:p>
    <w:p w:rsidR="005F2B7B" w:rsidRPr="00C46FC4" w:rsidRDefault="005F2B7B" w:rsidP="005F2B7B">
      <w:pPr>
        <w:pStyle w:val="ConsPlusNormal"/>
        <w:widowControl/>
        <w:spacing w:line="240" w:lineRule="exact"/>
        <w:ind w:firstLine="540"/>
        <w:jc w:val="both"/>
        <w:rPr>
          <w:rFonts w:eastAsia="Lucida Sans Unicode"/>
        </w:rPr>
      </w:pPr>
    </w:p>
    <w:tbl>
      <w:tblPr>
        <w:tblW w:w="146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1417"/>
        <w:gridCol w:w="1134"/>
        <w:gridCol w:w="1134"/>
        <w:gridCol w:w="992"/>
        <w:gridCol w:w="993"/>
        <w:gridCol w:w="992"/>
        <w:gridCol w:w="991"/>
        <w:gridCol w:w="991"/>
        <w:gridCol w:w="1562"/>
      </w:tblGrid>
      <w:tr w:rsidR="005F2B7B" w:rsidRPr="00C46FC4" w:rsidTr="005F2B7B">
        <w:trPr>
          <w:cantSplit/>
          <w:trHeight w:val="240"/>
        </w:trPr>
        <w:tc>
          <w:tcPr>
            <w:tcW w:w="4395" w:type="dxa"/>
            <w:vMerge w:val="restart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Целевой индикатор</w:t>
            </w:r>
          </w:p>
        </w:tc>
        <w:tc>
          <w:tcPr>
            <w:tcW w:w="1417" w:type="dxa"/>
            <w:vMerge w:val="restart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Единица измерения</w:t>
            </w:r>
          </w:p>
        </w:tc>
        <w:tc>
          <w:tcPr>
            <w:tcW w:w="8789" w:type="dxa"/>
            <w:gridSpan w:val="8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Значение  индикатора  по годам</w:t>
            </w:r>
          </w:p>
        </w:tc>
      </w:tr>
      <w:tr w:rsidR="005F2B7B" w:rsidRPr="00C46FC4" w:rsidTr="005F2B7B">
        <w:trPr>
          <w:cantSplit/>
          <w:trHeight w:val="240"/>
        </w:trPr>
        <w:tc>
          <w:tcPr>
            <w:tcW w:w="4395" w:type="dxa"/>
            <w:vMerge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C46FC4">
                <w:rPr>
                  <w:rFonts w:eastAsia="Lucida Sans Unicode"/>
                  <w:sz w:val="24"/>
                  <w:szCs w:val="24"/>
                </w:rPr>
                <w:t>2013 г</w:t>
              </w:r>
            </w:smartTag>
            <w:r w:rsidRPr="00C46FC4">
              <w:rPr>
                <w:rFonts w:eastAsia="Lucida Sans Unicode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C46FC4">
                <w:rPr>
                  <w:rFonts w:eastAsia="Lucida Sans Unicode"/>
                  <w:sz w:val="24"/>
                  <w:szCs w:val="24"/>
                </w:rPr>
                <w:t>2014</w:t>
              </w:r>
              <w:r>
                <w:rPr>
                  <w:rFonts w:eastAsia="Lucida Sans Unicode"/>
                  <w:sz w:val="24"/>
                  <w:szCs w:val="24"/>
                </w:rPr>
                <w:t xml:space="preserve"> </w:t>
              </w:r>
              <w:r w:rsidRPr="00C46FC4">
                <w:rPr>
                  <w:rFonts w:eastAsia="Lucida Sans Unicode"/>
                  <w:sz w:val="24"/>
                  <w:szCs w:val="24"/>
                </w:rPr>
                <w:t>г</w:t>
              </w:r>
            </w:smartTag>
            <w:r w:rsidRPr="00C46FC4">
              <w:rPr>
                <w:rFonts w:eastAsia="Lucida Sans Unicode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C46FC4">
                <w:rPr>
                  <w:rFonts w:eastAsia="Lucida Sans Unicode"/>
                  <w:sz w:val="24"/>
                  <w:szCs w:val="24"/>
                </w:rPr>
                <w:t>2015</w:t>
              </w:r>
              <w:r>
                <w:rPr>
                  <w:rFonts w:eastAsia="Lucida Sans Unicode"/>
                  <w:sz w:val="24"/>
                  <w:szCs w:val="24"/>
                </w:rPr>
                <w:t xml:space="preserve"> </w:t>
              </w:r>
              <w:r w:rsidRPr="00C46FC4">
                <w:rPr>
                  <w:rFonts w:eastAsia="Lucida Sans Unicode"/>
                  <w:sz w:val="24"/>
                  <w:szCs w:val="24"/>
                </w:rPr>
                <w:t>г</w:t>
              </w:r>
            </w:smartTag>
            <w:r w:rsidRPr="00C46FC4">
              <w:rPr>
                <w:rFonts w:eastAsia="Lucida Sans Unicode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C46FC4">
                <w:rPr>
                  <w:rFonts w:eastAsia="Lucida Sans Unicode"/>
                  <w:sz w:val="24"/>
                  <w:szCs w:val="24"/>
                </w:rPr>
                <w:t>2016 г</w:t>
              </w:r>
            </w:smartTag>
            <w:r w:rsidRPr="00C46FC4">
              <w:rPr>
                <w:rFonts w:eastAsia="Lucida Sans Unicode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C46FC4">
                <w:rPr>
                  <w:rFonts w:eastAsia="Lucida Sans Unicode"/>
                  <w:sz w:val="24"/>
                  <w:szCs w:val="24"/>
                </w:rPr>
                <w:t>2017 г</w:t>
              </w:r>
            </w:smartTag>
            <w:r w:rsidRPr="00C46FC4">
              <w:rPr>
                <w:rFonts w:eastAsia="Lucida Sans Unicode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C46FC4">
                <w:rPr>
                  <w:rFonts w:eastAsia="Lucida Sans Unicode"/>
                  <w:sz w:val="24"/>
                  <w:szCs w:val="24"/>
                </w:rPr>
                <w:t>2018 г</w:t>
              </w:r>
            </w:smartTag>
            <w:r w:rsidRPr="00C46FC4">
              <w:rPr>
                <w:rFonts w:eastAsia="Lucida Sans Unicode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C46FC4">
                <w:rPr>
                  <w:rFonts w:eastAsia="Lucida Sans Unicode"/>
                  <w:sz w:val="24"/>
                  <w:szCs w:val="24"/>
                </w:rPr>
                <w:t>2019 г</w:t>
              </w:r>
            </w:smartTag>
            <w:r w:rsidRPr="00C46FC4">
              <w:rPr>
                <w:rFonts w:eastAsia="Lucida Sans Unicode"/>
                <w:sz w:val="24"/>
                <w:szCs w:val="24"/>
              </w:rPr>
              <w:t>.</w:t>
            </w:r>
          </w:p>
        </w:tc>
        <w:tc>
          <w:tcPr>
            <w:tcW w:w="1562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C46FC4">
                <w:rPr>
                  <w:rFonts w:eastAsia="Lucida Sans Unicode"/>
                  <w:sz w:val="24"/>
                  <w:szCs w:val="24"/>
                </w:rPr>
                <w:t>2020 г</w:t>
              </w:r>
            </w:smartTag>
            <w:r w:rsidRPr="00C46FC4">
              <w:rPr>
                <w:rFonts w:eastAsia="Lucida Sans Unicode"/>
                <w:sz w:val="24"/>
                <w:szCs w:val="24"/>
              </w:rPr>
              <w:t>.</w:t>
            </w:r>
          </w:p>
        </w:tc>
      </w:tr>
      <w:tr w:rsidR="005F2B7B" w:rsidRPr="00C46FC4" w:rsidTr="005F2B7B">
        <w:trPr>
          <w:cantSplit/>
          <w:trHeight w:val="240"/>
        </w:trPr>
        <w:tc>
          <w:tcPr>
            <w:tcW w:w="4395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9</w:t>
            </w:r>
          </w:p>
        </w:tc>
        <w:tc>
          <w:tcPr>
            <w:tcW w:w="991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10</w:t>
            </w:r>
          </w:p>
        </w:tc>
        <w:tc>
          <w:tcPr>
            <w:tcW w:w="1562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11</w:t>
            </w:r>
          </w:p>
        </w:tc>
      </w:tr>
      <w:tr w:rsidR="005F2B7B" w:rsidRPr="00C46FC4" w:rsidTr="005F2B7B">
        <w:trPr>
          <w:cantSplit/>
          <w:trHeight w:val="240"/>
        </w:trPr>
        <w:tc>
          <w:tcPr>
            <w:tcW w:w="4395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 xml:space="preserve">Среднемесячные денежные доходы </w:t>
            </w:r>
          </w:p>
        </w:tc>
        <w:tc>
          <w:tcPr>
            <w:tcW w:w="1417" w:type="dxa"/>
            <w:vAlign w:val="center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руб.</w:t>
            </w:r>
          </w:p>
        </w:tc>
        <w:tc>
          <w:tcPr>
            <w:tcW w:w="1134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12381,8</w:t>
            </w:r>
          </w:p>
        </w:tc>
        <w:tc>
          <w:tcPr>
            <w:tcW w:w="1134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13494,3</w:t>
            </w:r>
          </w:p>
        </w:tc>
        <w:tc>
          <w:tcPr>
            <w:tcW w:w="992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13916,2</w:t>
            </w:r>
          </w:p>
        </w:tc>
        <w:tc>
          <w:tcPr>
            <w:tcW w:w="993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14321,5</w:t>
            </w:r>
          </w:p>
        </w:tc>
        <w:tc>
          <w:tcPr>
            <w:tcW w:w="992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14860,5</w:t>
            </w:r>
          </w:p>
        </w:tc>
        <w:tc>
          <w:tcPr>
            <w:tcW w:w="991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15500,0</w:t>
            </w:r>
          </w:p>
        </w:tc>
        <w:tc>
          <w:tcPr>
            <w:tcW w:w="991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16100</w:t>
            </w:r>
          </w:p>
        </w:tc>
        <w:tc>
          <w:tcPr>
            <w:tcW w:w="1562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16800</w:t>
            </w:r>
          </w:p>
        </w:tc>
      </w:tr>
      <w:tr w:rsidR="005F2B7B" w:rsidRPr="00C46FC4" w:rsidTr="005F2B7B">
        <w:trPr>
          <w:cantSplit/>
          <w:trHeight w:val="240"/>
        </w:trPr>
        <w:tc>
          <w:tcPr>
            <w:tcW w:w="4395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 xml:space="preserve">Уровень официально зарегистрированной безработицы </w:t>
            </w:r>
          </w:p>
        </w:tc>
        <w:tc>
          <w:tcPr>
            <w:tcW w:w="1417" w:type="dxa"/>
            <w:vAlign w:val="center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2,2</w:t>
            </w:r>
          </w:p>
        </w:tc>
        <w:tc>
          <w:tcPr>
            <w:tcW w:w="1134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2,1</w:t>
            </w:r>
          </w:p>
        </w:tc>
        <w:tc>
          <w:tcPr>
            <w:tcW w:w="992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2,1</w:t>
            </w:r>
          </w:p>
        </w:tc>
        <w:tc>
          <w:tcPr>
            <w:tcW w:w="993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2,0</w:t>
            </w:r>
          </w:p>
        </w:tc>
        <w:tc>
          <w:tcPr>
            <w:tcW w:w="992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2,0</w:t>
            </w:r>
          </w:p>
        </w:tc>
        <w:tc>
          <w:tcPr>
            <w:tcW w:w="991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1,9</w:t>
            </w:r>
          </w:p>
        </w:tc>
        <w:tc>
          <w:tcPr>
            <w:tcW w:w="991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1,9</w:t>
            </w:r>
          </w:p>
        </w:tc>
        <w:tc>
          <w:tcPr>
            <w:tcW w:w="1562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1,8</w:t>
            </w:r>
          </w:p>
        </w:tc>
      </w:tr>
      <w:tr w:rsidR="005F2B7B" w:rsidRPr="00C46FC4" w:rsidTr="005F2B7B">
        <w:trPr>
          <w:cantSplit/>
          <w:trHeight w:val="240"/>
        </w:trPr>
        <w:tc>
          <w:tcPr>
            <w:tcW w:w="4395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Ввод новых  рабочих  мест</w:t>
            </w:r>
          </w:p>
        </w:tc>
        <w:tc>
          <w:tcPr>
            <w:tcW w:w="1417" w:type="dxa"/>
            <w:vAlign w:val="center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5F2B7B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76</w:t>
            </w:r>
          </w:p>
        </w:tc>
        <w:tc>
          <w:tcPr>
            <w:tcW w:w="1134" w:type="dxa"/>
            <w:vAlign w:val="center"/>
          </w:tcPr>
          <w:p w:rsidR="005F2B7B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79</w:t>
            </w:r>
          </w:p>
        </w:tc>
        <w:tc>
          <w:tcPr>
            <w:tcW w:w="992" w:type="dxa"/>
            <w:vAlign w:val="center"/>
          </w:tcPr>
          <w:p w:rsidR="005F2B7B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85</w:t>
            </w:r>
          </w:p>
        </w:tc>
        <w:tc>
          <w:tcPr>
            <w:tcW w:w="993" w:type="dxa"/>
            <w:vAlign w:val="center"/>
          </w:tcPr>
          <w:p w:rsidR="005F2B7B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87</w:t>
            </w:r>
          </w:p>
        </w:tc>
        <w:tc>
          <w:tcPr>
            <w:tcW w:w="992" w:type="dxa"/>
            <w:vAlign w:val="center"/>
          </w:tcPr>
          <w:p w:rsidR="005F2B7B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91</w:t>
            </w:r>
          </w:p>
        </w:tc>
        <w:tc>
          <w:tcPr>
            <w:tcW w:w="991" w:type="dxa"/>
            <w:vAlign w:val="center"/>
          </w:tcPr>
          <w:p w:rsidR="005F2B7B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96</w:t>
            </w:r>
          </w:p>
        </w:tc>
        <w:tc>
          <w:tcPr>
            <w:tcW w:w="991" w:type="dxa"/>
            <w:vAlign w:val="center"/>
          </w:tcPr>
          <w:p w:rsidR="005F2B7B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98</w:t>
            </w:r>
          </w:p>
        </w:tc>
        <w:tc>
          <w:tcPr>
            <w:tcW w:w="1562" w:type="dxa"/>
            <w:vAlign w:val="center"/>
          </w:tcPr>
          <w:p w:rsidR="005F2B7B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100</w:t>
            </w:r>
          </w:p>
        </w:tc>
      </w:tr>
      <w:tr w:rsidR="005F2B7B" w:rsidRPr="00C46FC4" w:rsidTr="005F2B7B">
        <w:trPr>
          <w:cantSplit/>
          <w:trHeight w:val="240"/>
        </w:trPr>
        <w:tc>
          <w:tcPr>
            <w:tcW w:w="4395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Количество проектов, поддержанных в рамках грантовой программы</w:t>
            </w:r>
          </w:p>
        </w:tc>
        <w:tc>
          <w:tcPr>
            <w:tcW w:w="1417" w:type="dxa"/>
            <w:vAlign w:val="center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ед.</w:t>
            </w:r>
          </w:p>
        </w:tc>
        <w:tc>
          <w:tcPr>
            <w:tcW w:w="1134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6</w:t>
            </w:r>
          </w:p>
        </w:tc>
        <w:tc>
          <w:tcPr>
            <w:tcW w:w="991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5</w:t>
            </w:r>
          </w:p>
        </w:tc>
        <w:tc>
          <w:tcPr>
            <w:tcW w:w="991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4</w:t>
            </w:r>
          </w:p>
        </w:tc>
        <w:tc>
          <w:tcPr>
            <w:tcW w:w="1562" w:type="dxa"/>
            <w:vAlign w:val="center"/>
          </w:tcPr>
          <w:p w:rsidR="005F2B7B" w:rsidRPr="00C46FC4" w:rsidRDefault="005F2B7B" w:rsidP="005F2B7B">
            <w:pPr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3</w:t>
            </w:r>
          </w:p>
        </w:tc>
      </w:tr>
      <w:tr w:rsidR="005F2B7B" w:rsidRPr="00C437AF" w:rsidTr="005F2B7B">
        <w:trPr>
          <w:cantSplit/>
          <w:trHeight w:val="240"/>
        </w:trPr>
        <w:tc>
          <w:tcPr>
            <w:tcW w:w="4395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 xml:space="preserve">Ввод жилья </w:t>
            </w:r>
          </w:p>
        </w:tc>
        <w:tc>
          <w:tcPr>
            <w:tcW w:w="1417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тыс. кв.</w:t>
            </w:r>
            <w:r>
              <w:rPr>
                <w:rFonts w:eastAsia="Lucida Sans Unicode"/>
                <w:sz w:val="24"/>
                <w:szCs w:val="24"/>
              </w:rPr>
              <w:t> </w:t>
            </w:r>
            <w:r w:rsidRPr="00C46FC4">
              <w:rPr>
                <w:rFonts w:eastAsia="Lucida Sans Unicode"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3,8</w:t>
            </w:r>
          </w:p>
        </w:tc>
        <w:tc>
          <w:tcPr>
            <w:tcW w:w="1134" w:type="dxa"/>
          </w:tcPr>
          <w:p w:rsidR="005F2B7B" w:rsidRPr="00C437AF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color w:val="000000" w:themeColor="text1"/>
                <w:sz w:val="24"/>
                <w:szCs w:val="24"/>
              </w:rPr>
            </w:pPr>
            <w:r>
              <w:rPr>
                <w:rFonts w:eastAsia="Lucida Sans Unicode"/>
                <w:color w:val="000000" w:themeColor="text1"/>
                <w:sz w:val="24"/>
                <w:szCs w:val="24"/>
              </w:rPr>
              <w:t>5,1</w:t>
            </w:r>
          </w:p>
        </w:tc>
        <w:tc>
          <w:tcPr>
            <w:tcW w:w="992" w:type="dxa"/>
          </w:tcPr>
          <w:p w:rsidR="005F2B7B" w:rsidRPr="008D7C14" w:rsidRDefault="005F2B7B" w:rsidP="005F2B7B">
            <w:pPr>
              <w:pStyle w:val="ConsPlusNormal"/>
              <w:widowControl/>
              <w:tabs>
                <w:tab w:val="left" w:pos="251"/>
                <w:tab w:val="center" w:pos="426"/>
              </w:tabs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7,6</w:t>
            </w:r>
          </w:p>
        </w:tc>
        <w:tc>
          <w:tcPr>
            <w:tcW w:w="993" w:type="dxa"/>
          </w:tcPr>
          <w:p w:rsidR="005F2B7B" w:rsidRPr="008D7C14" w:rsidRDefault="005F2B7B" w:rsidP="005F2B7B">
            <w:pPr>
              <w:pStyle w:val="ConsPlusNormal"/>
              <w:widowControl/>
              <w:tabs>
                <w:tab w:val="left" w:pos="251"/>
                <w:tab w:val="center" w:pos="426"/>
              </w:tabs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7,8</w:t>
            </w:r>
          </w:p>
        </w:tc>
        <w:tc>
          <w:tcPr>
            <w:tcW w:w="992" w:type="dxa"/>
          </w:tcPr>
          <w:p w:rsidR="005F2B7B" w:rsidRPr="00FF1F5E" w:rsidRDefault="005F2B7B" w:rsidP="005F2B7B">
            <w:pPr>
              <w:pStyle w:val="ConsPlusNormal"/>
              <w:widowControl/>
              <w:tabs>
                <w:tab w:val="left" w:pos="251"/>
                <w:tab w:val="center" w:pos="426"/>
              </w:tabs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7,9</w:t>
            </w:r>
          </w:p>
        </w:tc>
        <w:tc>
          <w:tcPr>
            <w:tcW w:w="991" w:type="dxa"/>
          </w:tcPr>
          <w:p w:rsidR="005F2B7B" w:rsidRPr="00FF1F5E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8,1</w:t>
            </w:r>
          </w:p>
        </w:tc>
        <w:tc>
          <w:tcPr>
            <w:tcW w:w="991" w:type="dxa"/>
          </w:tcPr>
          <w:p w:rsidR="005F2B7B" w:rsidRPr="00FF1F5E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8,3</w:t>
            </w:r>
          </w:p>
        </w:tc>
        <w:tc>
          <w:tcPr>
            <w:tcW w:w="1562" w:type="dxa"/>
          </w:tcPr>
          <w:p w:rsidR="005F2B7B" w:rsidRPr="00FF1F5E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8,4</w:t>
            </w:r>
          </w:p>
        </w:tc>
      </w:tr>
      <w:tr w:rsidR="005F2B7B" w:rsidRPr="00C46FC4" w:rsidTr="005F2B7B">
        <w:trPr>
          <w:cantSplit/>
          <w:trHeight w:val="240"/>
        </w:trPr>
        <w:tc>
          <w:tcPr>
            <w:tcW w:w="4395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Ввод в действие</w:t>
            </w:r>
            <w:r w:rsidRPr="00C46FC4">
              <w:rPr>
                <w:rFonts w:eastAsia="Lucida Sans Unicode"/>
                <w:sz w:val="24"/>
                <w:szCs w:val="24"/>
              </w:rPr>
              <w:t xml:space="preserve"> дошкольных образовательных </w:t>
            </w:r>
            <w:r w:rsidR="00B204C2">
              <w:rPr>
                <w:rFonts w:eastAsia="Lucida Sans Unicode"/>
                <w:sz w:val="24"/>
                <w:szCs w:val="24"/>
              </w:rPr>
              <w:t>организаций(</w:t>
            </w:r>
            <w:r w:rsidRPr="00C46FC4">
              <w:rPr>
                <w:rFonts w:eastAsia="Lucida Sans Unicode"/>
                <w:sz w:val="24"/>
                <w:szCs w:val="24"/>
              </w:rPr>
              <w:t>учреждений</w:t>
            </w:r>
            <w:r w:rsidR="00B204C2">
              <w:rPr>
                <w:rFonts w:eastAsia="Lucida Sans Unicode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мест</w:t>
            </w:r>
          </w:p>
        </w:tc>
        <w:tc>
          <w:tcPr>
            <w:tcW w:w="1134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F2B7B" w:rsidRPr="00FF1F5E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FF1F5E"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991" w:type="dxa"/>
          </w:tcPr>
          <w:p w:rsidR="005F2B7B" w:rsidRPr="00FF1F5E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FF1F5E"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991" w:type="dxa"/>
          </w:tcPr>
          <w:p w:rsidR="005F2B7B" w:rsidRPr="00FF1F5E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1562" w:type="dxa"/>
          </w:tcPr>
          <w:p w:rsidR="005F2B7B" w:rsidRPr="00FF1F5E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FF1F5E">
              <w:rPr>
                <w:rFonts w:eastAsia="Lucida Sans Unicode"/>
                <w:sz w:val="24"/>
                <w:szCs w:val="24"/>
              </w:rPr>
              <w:t>100</w:t>
            </w:r>
          </w:p>
        </w:tc>
      </w:tr>
      <w:tr w:rsidR="005F2B7B" w:rsidRPr="00C46FC4" w:rsidTr="005F2B7B">
        <w:trPr>
          <w:cantSplit/>
          <w:trHeight w:val="240"/>
        </w:trPr>
        <w:tc>
          <w:tcPr>
            <w:tcW w:w="4395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 xml:space="preserve">Ввод в действие </w:t>
            </w:r>
            <w:r>
              <w:rPr>
                <w:rFonts w:eastAsia="Lucida Sans Unicode"/>
                <w:sz w:val="24"/>
                <w:szCs w:val="24"/>
              </w:rPr>
              <w:t>газораспределительных сетей</w:t>
            </w:r>
          </w:p>
        </w:tc>
        <w:tc>
          <w:tcPr>
            <w:tcW w:w="1417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126</w:t>
            </w:r>
          </w:p>
        </w:tc>
        <w:tc>
          <w:tcPr>
            <w:tcW w:w="992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210</w:t>
            </w:r>
          </w:p>
        </w:tc>
        <w:tc>
          <w:tcPr>
            <w:tcW w:w="993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210</w:t>
            </w:r>
          </w:p>
        </w:tc>
        <w:tc>
          <w:tcPr>
            <w:tcW w:w="992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419</w:t>
            </w:r>
          </w:p>
        </w:tc>
        <w:tc>
          <w:tcPr>
            <w:tcW w:w="991" w:type="dxa"/>
          </w:tcPr>
          <w:p w:rsidR="005F2B7B" w:rsidRPr="00C46FC4" w:rsidRDefault="005F2B7B" w:rsidP="005F2B7B">
            <w:pPr>
              <w:pStyle w:val="ConsPlusNormal"/>
              <w:widowControl/>
              <w:tabs>
                <w:tab w:val="center" w:pos="425"/>
              </w:tabs>
              <w:ind w:firstLine="0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ab/>
              <w:t>628</w:t>
            </w:r>
          </w:p>
        </w:tc>
        <w:tc>
          <w:tcPr>
            <w:tcW w:w="991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628</w:t>
            </w:r>
          </w:p>
        </w:tc>
        <w:tc>
          <w:tcPr>
            <w:tcW w:w="1562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419</w:t>
            </w:r>
          </w:p>
        </w:tc>
      </w:tr>
      <w:tr w:rsidR="005F2B7B" w:rsidRPr="00C46FC4" w:rsidTr="005F2B7B">
        <w:trPr>
          <w:cantSplit/>
          <w:trHeight w:val="240"/>
        </w:trPr>
        <w:tc>
          <w:tcPr>
            <w:tcW w:w="4395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both"/>
              <w:rPr>
                <w:rFonts w:eastAsia="Lucida Sans Unicode"/>
                <w:sz w:val="24"/>
                <w:szCs w:val="24"/>
              </w:rPr>
            </w:pPr>
            <w:r w:rsidRPr="00C46FC4">
              <w:rPr>
                <w:rFonts w:eastAsia="Lucida Sans Unicode"/>
                <w:sz w:val="24"/>
                <w:szCs w:val="24"/>
              </w:rPr>
              <w:t>Ввод в действие локальных водопроводов</w:t>
            </w:r>
          </w:p>
        </w:tc>
        <w:tc>
          <w:tcPr>
            <w:tcW w:w="1417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км</w:t>
            </w:r>
          </w:p>
        </w:tc>
        <w:tc>
          <w:tcPr>
            <w:tcW w:w="1134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 xml:space="preserve">     8</w:t>
            </w:r>
          </w:p>
        </w:tc>
        <w:tc>
          <w:tcPr>
            <w:tcW w:w="992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13</w:t>
            </w:r>
          </w:p>
        </w:tc>
        <w:tc>
          <w:tcPr>
            <w:tcW w:w="991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14</w:t>
            </w:r>
          </w:p>
        </w:tc>
        <w:tc>
          <w:tcPr>
            <w:tcW w:w="991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  <w:tc>
          <w:tcPr>
            <w:tcW w:w="1562" w:type="dxa"/>
          </w:tcPr>
          <w:p w:rsidR="005F2B7B" w:rsidRPr="00C46FC4" w:rsidRDefault="005F2B7B" w:rsidP="005F2B7B">
            <w:pPr>
              <w:pStyle w:val="ConsPlusNormal"/>
              <w:widowControl/>
              <w:ind w:firstLine="0"/>
              <w:jc w:val="center"/>
              <w:rPr>
                <w:rFonts w:eastAsia="Lucida Sans Unicode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</w:rPr>
              <w:t>0</w:t>
            </w:r>
          </w:p>
        </w:tc>
      </w:tr>
    </w:tbl>
    <w:p w:rsidR="005F2B7B" w:rsidRDefault="005F2B7B" w:rsidP="005F2B7B">
      <w:pPr>
        <w:tabs>
          <w:tab w:val="left" w:pos="2528"/>
        </w:tabs>
        <w:spacing w:after="0" w:line="240" w:lineRule="auto"/>
        <w:jc w:val="both"/>
      </w:pPr>
    </w:p>
    <w:p w:rsidR="00E07647" w:rsidRDefault="00E07647" w:rsidP="0092580B">
      <w:pPr>
        <w:spacing w:after="0" w:line="240" w:lineRule="auto"/>
        <w:jc w:val="center"/>
        <w:rPr>
          <w:rFonts w:ascii="Times New Roman" w:eastAsia="Lucida Sans Unicode" w:hAnsi="Times New Roman"/>
          <w:sz w:val="28"/>
          <w:szCs w:val="28"/>
        </w:rPr>
      </w:pPr>
    </w:p>
    <w:sectPr w:rsidR="00E07647" w:rsidSect="00FB452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BBE" w:rsidRDefault="00004BBE" w:rsidP="0092580B">
      <w:pPr>
        <w:spacing w:after="0" w:line="240" w:lineRule="auto"/>
      </w:pPr>
      <w:r>
        <w:separator/>
      </w:r>
    </w:p>
  </w:endnote>
  <w:endnote w:type="continuationSeparator" w:id="1">
    <w:p w:rsidR="00004BBE" w:rsidRDefault="00004BBE" w:rsidP="00925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BBE" w:rsidRDefault="00004BBE" w:rsidP="0092580B">
      <w:pPr>
        <w:spacing w:after="0" w:line="240" w:lineRule="auto"/>
      </w:pPr>
      <w:r>
        <w:separator/>
      </w:r>
    </w:p>
  </w:footnote>
  <w:footnote w:type="continuationSeparator" w:id="1">
    <w:p w:rsidR="00004BBE" w:rsidRDefault="00004BBE" w:rsidP="00925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81060A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">
    <w:nsid w:val="11EE0CB5"/>
    <w:multiLevelType w:val="hybridMultilevel"/>
    <w:tmpl w:val="F6AE0840"/>
    <w:lvl w:ilvl="0" w:tplc="4EE062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4F7509"/>
    <w:multiLevelType w:val="hybridMultilevel"/>
    <w:tmpl w:val="47784C5A"/>
    <w:lvl w:ilvl="0" w:tplc="FFB44B5A">
      <w:start w:val="2014"/>
      <w:numFmt w:val="bullet"/>
      <w:lvlText w:val="-"/>
      <w:lvlJc w:val="left"/>
      <w:pPr>
        <w:tabs>
          <w:tab w:val="num" w:pos="1653"/>
        </w:tabs>
        <w:ind w:left="1653" w:hanging="945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19B61E74"/>
    <w:multiLevelType w:val="hybridMultilevel"/>
    <w:tmpl w:val="0CFE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971DC"/>
    <w:multiLevelType w:val="singleLevel"/>
    <w:tmpl w:val="9BC2EE8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A7070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3B0445C"/>
    <w:multiLevelType w:val="hybridMultilevel"/>
    <w:tmpl w:val="F9AE3A26"/>
    <w:lvl w:ilvl="0" w:tplc="581CA002">
      <w:start w:val="2014"/>
      <w:numFmt w:val="bullet"/>
      <w:lvlText w:val="-"/>
      <w:lvlJc w:val="left"/>
      <w:pPr>
        <w:tabs>
          <w:tab w:val="num" w:pos="1654"/>
        </w:tabs>
        <w:ind w:left="1654" w:hanging="945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2519573B"/>
    <w:multiLevelType w:val="hybridMultilevel"/>
    <w:tmpl w:val="61208B9A"/>
    <w:lvl w:ilvl="0" w:tplc="B2A03A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921F82"/>
    <w:multiLevelType w:val="hybridMultilevel"/>
    <w:tmpl w:val="8CAAC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5F533F"/>
    <w:multiLevelType w:val="multilevel"/>
    <w:tmpl w:val="AFE430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68D46BFB"/>
    <w:multiLevelType w:val="hybridMultilevel"/>
    <w:tmpl w:val="863C3702"/>
    <w:lvl w:ilvl="0" w:tplc="BF743A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FF43D48"/>
    <w:multiLevelType w:val="hybridMultilevel"/>
    <w:tmpl w:val="3A147914"/>
    <w:lvl w:ilvl="0" w:tplc="E1286F3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8E0938"/>
    <w:multiLevelType w:val="multilevel"/>
    <w:tmpl w:val="C7D6F1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72905C92"/>
    <w:multiLevelType w:val="hybridMultilevel"/>
    <w:tmpl w:val="DC6A6122"/>
    <w:lvl w:ilvl="0" w:tplc="B5DC4AD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513941"/>
    <w:multiLevelType w:val="hybridMultilevel"/>
    <w:tmpl w:val="D24E90C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7"/>
  </w:num>
  <w:num w:numId="5">
    <w:abstractNumId w:val="12"/>
  </w:num>
  <w:num w:numId="6">
    <w:abstractNumId w:val="16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11"/>
  </w:num>
  <w:num w:numId="16">
    <w:abstractNumId w:val="14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580B"/>
    <w:rsid w:val="000008E5"/>
    <w:rsid w:val="000011A2"/>
    <w:rsid w:val="00004429"/>
    <w:rsid w:val="00004A47"/>
    <w:rsid w:val="00004BBE"/>
    <w:rsid w:val="00005A7C"/>
    <w:rsid w:val="00006E8B"/>
    <w:rsid w:val="00010CE4"/>
    <w:rsid w:val="00012C5C"/>
    <w:rsid w:val="00014CB3"/>
    <w:rsid w:val="000212F1"/>
    <w:rsid w:val="00021794"/>
    <w:rsid w:val="0002215C"/>
    <w:rsid w:val="0002274F"/>
    <w:rsid w:val="00023D7D"/>
    <w:rsid w:val="0003497B"/>
    <w:rsid w:val="000357E3"/>
    <w:rsid w:val="00035956"/>
    <w:rsid w:val="00036DD5"/>
    <w:rsid w:val="00036EF4"/>
    <w:rsid w:val="00041281"/>
    <w:rsid w:val="00041FB1"/>
    <w:rsid w:val="00042B5D"/>
    <w:rsid w:val="000436D0"/>
    <w:rsid w:val="00045EB6"/>
    <w:rsid w:val="00046E00"/>
    <w:rsid w:val="00047593"/>
    <w:rsid w:val="00047B88"/>
    <w:rsid w:val="00050747"/>
    <w:rsid w:val="00051F57"/>
    <w:rsid w:val="00053DCB"/>
    <w:rsid w:val="000557C7"/>
    <w:rsid w:val="00055B5F"/>
    <w:rsid w:val="000565C3"/>
    <w:rsid w:val="000648C4"/>
    <w:rsid w:val="0006542D"/>
    <w:rsid w:val="00066631"/>
    <w:rsid w:val="00073444"/>
    <w:rsid w:val="00073FB7"/>
    <w:rsid w:val="000765C6"/>
    <w:rsid w:val="00076DB2"/>
    <w:rsid w:val="000778A2"/>
    <w:rsid w:val="00082E13"/>
    <w:rsid w:val="000831E5"/>
    <w:rsid w:val="00084681"/>
    <w:rsid w:val="00086DFE"/>
    <w:rsid w:val="00090EAA"/>
    <w:rsid w:val="00091406"/>
    <w:rsid w:val="000920EB"/>
    <w:rsid w:val="000934B2"/>
    <w:rsid w:val="00094C31"/>
    <w:rsid w:val="000968B2"/>
    <w:rsid w:val="00096FF3"/>
    <w:rsid w:val="000A3DFB"/>
    <w:rsid w:val="000A6B94"/>
    <w:rsid w:val="000A7370"/>
    <w:rsid w:val="000B1421"/>
    <w:rsid w:val="000B15B1"/>
    <w:rsid w:val="000B174E"/>
    <w:rsid w:val="000B4429"/>
    <w:rsid w:val="000C1BE9"/>
    <w:rsid w:val="000D27A5"/>
    <w:rsid w:val="000D4224"/>
    <w:rsid w:val="000D4B86"/>
    <w:rsid w:val="000D5DED"/>
    <w:rsid w:val="000D5EE6"/>
    <w:rsid w:val="000D63D2"/>
    <w:rsid w:val="000D756F"/>
    <w:rsid w:val="000E34AE"/>
    <w:rsid w:val="000E78A3"/>
    <w:rsid w:val="000E7EE3"/>
    <w:rsid w:val="000E7F0C"/>
    <w:rsid w:val="000E7F5D"/>
    <w:rsid w:val="000F0166"/>
    <w:rsid w:val="000F564A"/>
    <w:rsid w:val="000F6B4A"/>
    <w:rsid w:val="0010052F"/>
    <w:rsid w:val="00100FAC"/>
    <w:rsid w:val="00102797"/>
    <w:rsid w:val="0010365B"/>
    <w:rsid w:val="001046C1"/>
    <w:rsid w:val="00105135"/>
    <w:rsid w:val="00107CB9"/>
    <w:rsid w:val="00110343"/>
    <w:rsid w:val="00110FF6"/>
    <w:rsid w:val="001121F9"/>
    <w:rsid w:val="00112F1C"/>
    <w:rsid w:val="00113717"/>
    <w:rsid w:val="001141AD"/>
    <w:rsid w:val="001146B1"/>
    <w:rsid w:val="00114892"/>
    <w:rsid w:val="00116D7B"/>
    <w:rsid w:val="00117003"/>
    <w:rsid w:val="00117C98"/>
    <w:rsid w:val="00120863"/>
    <w:rsid w:val="00120EE3"/>
    <w:rsid w:val="00121874"/>
    <w:rsid w:val="00121C5A"/>
    <w:rsid w:val="001226C1"/>
    <w:rsid w:val="00122A0E"/>
    <w:rsid w:val="00124AB8"/>
    <w:rsid w:val="0012550A"/>
    <w:rsid w:val="00126349"/>
    <w:rsid w:val="00127C00"/>
    <w:rsid w:val="00131333"/>
    <w:rsid w:val="001357F3"/>
    <w:rsid w:val="00135DF9"/>
    <w:rsid w:val="001367B7"/>
    <w:rsid w:val="00137473"/>
    <w:rsid w:val="001408C1"/>
    <w:rsid w:val="00141806"/>
    <w:rsid w:val="00141931"/>
    <w:rsid w:val="00141A75"/>
    <w:rsid w:val="00142624"/>
    <w:rsid w:val="00143074"/>
    <w:rsid w:val="001437C8"/>
    <w:rsid w:val="00143C06"/>
    <w:rsid w:val="00144719"/>
    <w:rsid w:val="00146253"/>
    <w:rsid w:val="001515A1"/>
    <w:rsid w:val="00154316"/>
    <w:rsid w:val="00155D21"/>
    <w:rsid w:val="001567EA"/>
    <w:rsid w:val="00156FA0"/>
    <w:rsid w:val="00157325"/>
    <w:rsid w:val="00160F53"/>
    <w:rsid w:val="0016112C"/>
    <w:rsid w:val="001625A5"/>
    <w:rsid w:val="001667B2"/>
    <w:rsid w:val="00170BBE"/>
    <w:rsid w:val="00174BB0"/>
    <w:rsid w:val="0017519E"/>
    <w:rsid w:val="00175397"/>
    <w:rsid w:val="001763A8"/>
    <w:rsid w:val="00180149"/>
    <w:rsid w:val="00180407"/>
    <w:rsid w:val="00180BFF"/>
    <w:rsid w:val="00180CCF"/>
    <w:rsid w:val="001818D1"/>
    <w:rsid w:val="00182900"/>
    <w:rsid w:val="001829EE"/>
    <w:rsid w:val="00182E54"/>
    <w:rsid w:val="001837EC"/>
    <w:rsid w:val="00191448"/>
    <w:rsid w:val="0019168F"/>
    <w:rsid w:val="00191D04"/>
    <w:rsid w:val="00193AEF"/>
    <w:rsid w:val="00194BCF"/>
    <w:rsid w:val="00194E28"/>
    <w:rsid w:val="001A25C4"/>
    <w:rsid w:val="001A3C05"/>
    <w:rsid w:val="001A5839"/>
    <w:rsid w:val="001B0EF8"/>
    <w:rsid w:val="001B2D13"/>
    <w:rsid w:val="001B3898"/>
    <w:rsid w:val="001B6916"/>
    <w:rsid w:val="001C13D2"/>
    <w:rsid w:val="001C17FD"/>
    <w:rsid w:val="001C4FC9"/>
    <w:rsid w:val="001C6FB6"/>
    <w:rsid w:val="001C762D"/>
    <w:rsid w:val="001C7959"/>
    <w:rsid w:val="001D505B"/>
    <w:rsid w:val="001D56FF"/>
    <w:rsid w:val="001D5F1F"/>
    <w:rsid w:val="001D66BC"/>
    <w:rsid w:val="001E2E31"/>
    <w:rsid w:val="001E4C15"/>
    <w:rsid w:val="001E7517"/>
    <w:rsid w:val="001F042C"/>
    <w:rsid w:val="001F04BA"/>
    <w:rsid w:val="001F0716"/>
    <w:rsid w:val="001F1BA9"/>
    <w:rsid w:val="001F4562"/>
    <w:rsid w:val="001F4FBF"/>
    <w:rsid w:val="001F5437"/>
    <w:rsid w:val="001F63AB"/>
    <w:rsid w:val="001F736F"/>
    <w:rsid w:val="00204676"/>
    <w:rsid w:val="00204BB7"/>
    <w:rsid w:val="002109B6"/>
    <w:rsid w:val="00211D37"/>
    <w:rsid w:val="0021429A"/>
    <w:rsid w:val="00214FA8"/>
    <w:rsid w:val="00215A55"/>
    <w:rsid w:val="00216A7D"/>
    <w:rsid w:val="00217D57"/>
    <w:rsid w:val="00217E6E"/>
    <w:rsid w:val="0022092A"/>
    <w:rsid w:val="00220BF4"/>
    <w:rsid w:val="00222570"/>
    <w:rsid w:val="00225617"/>
    <w:rsid w:val="00226277"/>
    <w:rsid w:val="00226797"/>
    <w:rsid w:val="00230406"/>
    <w:rsid w:val="0023242A"/>
    <w:rsid w:val="002337F2"/>
    <w:rsid w:val="00233CAF"/>
    <w:rsid w:val="00233D6E"/>
    <w:rsid w:val="00240A95"/>
    <w:rsid w:val="00240C2D"/>
    <w:rsid w:val="0024180D"/>
    <w:rsid w:val="0024370C"/>
    <w:rsid w:val="0024562E"/>
    <w:rsid w:val="00245C00"/>
    <w:rsid w:val="00252AAF"/>
    <w:rsid w:val="00253809"/>
    <w:rsid w:val="002547F3"/>
    <w:rsid w:val="002550BC"/>
    <w:rsid w:val="002553A7"/>
    <w:rsid w:val="00260E0C"/>
    <w:rsid w:val="00263D35"/>
    <w:rsid w:val="00265506"/>
    <w:rsid w:val="00266BD2"/>
    <w:rsid w:val="00273224"/>
    <w:rsid w:val="00283F06"/>
    <w:rsid w:val="00285B8A"/>
    <w:rsid w:val="00290C87"/>
    <w:rsid w:val="00291598"/>
    <w:rsid w:val="002916CE"/>
    <w:rsid w:val="00291D34"/>
    <w:rsid w:val="0029364B"/>
    <w:rsid w:val="0029570E"/>
    <w:rsid w:val="00296E7F"/>
    <w:rsid w:val="002A4A3C"/>
    <w:rsid w:val="002A4C5A"/>
    <w:rsid w:val="002A609E"/>
    <w:rsid w:val="002A6823"/>
    <w:rsid w:val="002A7EE1"/>
    <w:rsid w:val="002B01D6"/>
    <w:rsid w:val="002B3BC9"/>
    <w:rsid w:val="002B6066"/>
    <w:rsid w:val="002C0D95"/>
    <w:rsid w:val="002C2180"/>
    <w:rsid w:val="002C26F9"/>
    <w:rsid w:val="002C720D"/>
    <w:rsid w:val="002D58E8"/>
    <w:rsid w:val="002D595C"/>
    <w:rsid w:val="002D6AB8"/>
    <w:rsid w:val="002E0C1E"/>
    <w:rsid w:val="002E1686"/>
    <w:rsid w:val="002E1A92"/>
    <w:rsid w:val="002E209F"/>
    <w:rsid w:val="002E2962"/>
    <w:rsid w:val="002E34CA"/>
    <w:rsid w:val="002F1C3E"/>
    <w:rsid w:val="002F20A0"/>
    <w:rsid w:val="002F28DB"/>
    <w:rsid w:val="002F35E2"/>
    <w:rsid w:val="003008F0"/>
    <w:rsid w:val="00300ED8"/>
    <w:rsid w:val="00302439"/>
    <w:rsid w:val="0030290C"/>
    <w:rsid w:val="003046CB"/>
    <w:rsid w:val="00304A39"/>
    <w:rsid w:val="00304B76"/>
    <w:rsid w:val="0030619F"/>
    <w:rsid w:val="00307F92"/>
    <w:rsid w:val="0031209B"/>
    <w:rsid w:val="003144F6"/>
    <w:rsid w:val="0031459B"/>
    <w:rsid w:val="00314C44"/>
    <w:rsid w:val="00316809"/>
    <w:rsid w:val="00325893"/>
    <w:rsid w:val="003258CD"/>
    <w:rsid w:val="00325C97"/>
    <w:rsid w:val="00325DB1"/>
    <w:rsid w:val="00333024"/>
    <w:rsid w:val="00333B3B"/>
    <w:rsid w:val="00334C3F"/>
    <w:rsid w:val="0034285B"/>
    <w:rsid w:val="003428F3"/>
    <w:rsid w:val="003461DA"/>
    <w:rsid w:val="00350812"/>
    <w:rsid w:val="00351BB3"/>
    <w:rsid w:val="003522A8"/>
    <w:rsid w:val="00352C67"/>
    <w:rsid w:val="00353EC0"/>
    <w:rsid w:val="00355C3E"/>
    <w:rsid w:val="00356C72"/>
    <w:rsid w:val="00357C7C"/>
    <w:rsid w:val="00360510"/>
    <w:rsid w:val="00361631"/>
    <w:rsid w:val="003622FC"/>
    <w:rsid w:val="003628B2"/>
    <w:rsid w:val="00362D18"/>
    <w:rsid w:val="00363078"/>
    <w:rsid w:val="003707F4"/>
    <w:rsid w:val="003717BF"/>
    <w:rsid w:val="00374650"/>
    <w:rsid w:val="00376ABB"/>
    <w:rsid w:val="00377311"/>
    <w:rsid w:val="00377361"/>
    <w:rsid w:val="00377807"/>
    <w:rsid w:val="00381B4D"/>
    <w:rsid w:val="003825A5"/>
    <w:rsid w:val="0038772C"/>
    <w:rsid w:val="00390931"/>
    <w:rsid w:val="00392FE2"/>
    <w:rsid w:val="00395334"/>
    <w:rsid w:val="003970B7"/>
    <w:rsid w:val="00397A0F"/>
    <w:rsid w:val="003A1542"/>
    <w:rsid w:val="003A3A3E"/>
    <w:rsid w:val="003A3AD6"/>
    <w:rsid w:val="003A40D7"/>
    <w:rsid w:val="003A6E13"/>
    <w:rsid w:val="003A7258"/>
    <w:rsid w:val="003B18E3"/>
    <w:rsid w:val="003B1A8C"/>
    <w:rsid w:val="003B539C"/>
    <w:rsid w:val="003B63C7"/>
    <w:rsid w:val="003B7058"/>
    <w:rsid w:val="003B7169"/>
    <w:rsid w:val="003C07AF"/>
    <w:rsid w:val="003C2C68"/>
    <w:rsid w:val="003C4FF5"/>
    <w:rsid w:val="003D0BA5"/>
    <w:rsid w:val="003D2BFE"/>
    <w:rsid w:val="003D3577"/>
    <w:rsid w:val="003D3843"/>
    <w:rsid w:val="003D3BF6"/>
    <w:rsid w:val="003D42AA"/>
    <w:rsid w:val="003D60CB"/>
    <w:rsid w:val="003D6870"/>
    <w:rsid w:val="003D7EA7"/>
    <w:rsid w:val="003E6A45"/>
    <w:rsid w:val="003E7981"/>
    <w:rsid w:val="003F0177"/>
    <w:rsid w:val="003F2429"/>
    <w:rsid w:val="003F46BD"/>
    <w:rsid w:val="003F63BE"/>
    <w:rsid w:val="003F7915"/>
    <w:rsid w:val="00401266"/>
    <w:rsid w:val="00403082"/>
    <w:rsid w:val="00404278"/>
    <w:rsid w:val="00404925"/>
    <w:rsid w:val="00406841"/>
    <w:rsid w:val="00406E89"/>
    <w:rsid w:val="00407416"/>
    <w:rsid w:val="004113A0"/>
    <w:rsid w:val="00415ECB"/>
    <w:rsid w:val="004165DD"/>
    <w:rsid w:val="00417C81"/>
    <w:rsid w:val="00420F35"/>
    <w:rsid w:val="00425E7A"/>
    <w:rsid w:val="00425F0E"/>
    <w:rsid w:val="00426366"/>
    <w:rsid w:val="00431352"/>
    <w:rsid w:val="00432DD0"/>
    <w:rsid w:val="00433780"/>
    <w:rsid w:val="0043481D"/>
    <w:rsid w:val="00436A07"/>
    <w:rsid w:val="0044780A"/>
    <w:rsid w:val="004520E0"/>
    <w:rsid w:val="004535C5"/>
    <w:rsid w:val="0045514A"/>
    <w:rsid w:val="00471687"/>
    <w:rsid w:val="00471A4E"/>
    <w:rsid w:val="00472CE4"/>
    <w:rsid w:val="00473A3A"/>
    <w:rsid w:val="00473C48"/>
    <w:rsid w:val="00474A7D"/>
    <w:rsid w:val="00476CF9"/>
    <w:rsid w:val="004773E4"/>
    <w:rsid w:val="00477831"/>
    <w:rsid w:val="004810BE"/>
    <w:rsid w:val="00482046"/>
    <w:rsid w:val="00482D84"/>
    <w:rsid w:val="00485CA1"/>
    <w:rsid w:val="00490E70"/>
    <w:rsid w:val="00492842"/>
    <w:rsid w:val="00494FDB"/>
    <w:rsid w:val="00495B74"/>
    <w:rsid w:val="00497B68"/>
    <w:rsid w:val="004A5318"/>
    <w:rsid w:val="004A674D"/>
    <w:rsid w:val="004B0F61"/>
    <w:rsid w:val="004B4E9D"/>
    <w:rsid w:val="004B572F"/>
    <w:rsid w:val="004B5924"/>
    <w:rsid w:val="004B5AE1"/>
    <w:rsid w:val="004C00CC"/>
    <w:rsid w:val="004C02A2"/>
    <w:rsid w:val="004C07C7"/>
    <w:rsid w:val="004C38AB"/>
    <w:rsid w:val="004C5AB4"/>
    <w:rsid w:val="004C5BE2"/>
    <w:rsid w:val="004D0083"/>
    <w:rsid w:val="004D0A98"/>
    <w:rsid w:val="004D55C4"/>
    <w:rsid w:val="004D57F5"/>
    <w:rsid w:val="004E0071"/>
    <w:rsid w:val="004E2211"/>
    <w:rsid w:val="004E2297"/>
    <w:rsid w:val="004E30BD"/>
    <w:rsid w:val="004E530A"/>
    <w:rsid w:val="004F1C12"/>
    <w:rsid w:val="004F2F97"/>
    <w:rsid w:val="004F4ADE"/>
    <w:rsid w:val="004F7EAE"/>
    <w:rsid w:val="005015BC"/>
    <w:rsid w:val="00502B89"/>
    <w:rsid w:val="00504114"/>
    <w:rsid w:val="00504C51"/>
    <w:rsid w:val="00507DEA"/>
    <w:rsid w:val="0051055B"/>
    <w:rsid w:val="00510FD9"/>
    <w:rsid w:val="0051117E"/>
    <w:rsid w:val="00511A43"/>
    <w:rsid w:val="00511F5A"/>
    <w:rsid w:val="005120DA"/>
    <w:rsid w:val="005135BE"/>
    <w:rsid w:val="00513A34"/>
    <w:rsid w:val="00514DFD"/>
    <w:rsid w:val="005179A7"/>
    <w:rsid w:val="005230F0"/>
    <w:rsid w:val="00523493"/>
    <w:rsid w:val="005238B7"/>
    <w:rsid w:val="00524422"/>
    <w:rsid w:val="005274BA"/>
    <w:rsid w:val="005312EB"/>
    <w:rsid w:val="005339C5"/>
    <w:rsid w:val="00536999"/>
    <w:rsid w:val="00541644"/>
    <w:rsid w:val="00541B77"/>
    <w:rsid w:val="00542CED"/>
    <w:rsid w:val="00543046"/>
    <w:rsid w:val="00553E34"/>
    <w:rsid w:val="00555836"/>
    <w:rsid w:val="0055752D"/>
    <w:rsid w:val="00557FE1"/>
    <w:rsid w:val="00560688"/>
    <w:rsid w:val="0056176F"/>
    <w:rsid w:val="005622CC"/>
    <w:rsid w:val="00562DB1"/>
    <w:rsid w:val="005631C5"/>
    <w:rsid w:val="00566DF6"/>
    <w:rsid w:val="0056742C"/>
    <w:rsid w:val="005725FE"/>
    <w:rsid w:val="00573E7E"/>
    <w:rsid w:val="005748D0"/>
    <w:rsid w:val="005758A5"/>
    <w:rsid w:val="00576901"/>
    <w:rsid w:val="00580311"/>
    <w:rsid w:val="00583229"/>
    <w:rsid w:val="005863EF"/>
    <w:rsid w:val="00591B96"/>
    <w:rsid w:val="005922F4"/>
    <w:rsid w:val="00592809"/>
    <w:rsid w:val="00594A9C"/>
    <w:rsid w:val="00595E8A"/>
    <w:rsid w:val="00597601"/>
    <w:rsid w:val="00597DB0"/>
    <w:rsid w:val="005A2E36"/>
    <w:rsid w:val="005A7780"/>
    <w:rsid w:val="005B0480"/>
    <w:rsid w:val="005B3B60"/>
    <w:rsid w:val="005B3F43"/>
    <w:rsid w:val="005B7B59"/>
    <w:rsid w:val="005C44F9"/>
    <w:rsid w:val="005C54CD"/>
    <w:rsid w:val="005C615E"/>
    <w:rsid w:val="005C64C6"/>
    <w:rsid w:val="005C64E0"/>
    <w:rsid w:val="005D092C"/>
    <w:rsid w:val="005D260E"/>
    <w:rsid w:val="005D3C26"/>
    <w:rsid w:val="005D3D3D"/>
    <w:rsid w:val="005D7B2A"/>
    <w:rsid w:val="005E2706"/>
    <w:rsid w:val="005E2723"/>
    <w:rsid w:val="005E4CBE"/>
    <w:rsid w:val="005E5694"/>
    <w:rsid w:val="005F239B"/>
    <w:rsid w:val="005F2B7B"/>
    <w:rsid w:val="005F3930"/>
    <w:rsid w:val="005F508A"/>
    <w:rsid w:val="005F5B2C"/>
    <w:rsid w:val="0060079F"/>
    <w:rsid w:val="00600C32"/>
    <w:rsid w:val="00601B2B"/>
    <w:rsid w:val="00602223"/>
    <w:rsid w:val="0060310A"/>
    <w:rsid w:val="00607FE4"/>
    <w:rsid w:val="00610742"/>
    <w:rsid w:val="00613411"/>
    <w:rsid w:val="006158E6"/>
    <w:rsid w:val="00616B4C"/>
    <w:rsid w:val="00617290"/>
    <w:rsid w:val="0062071F"/>
    <w:rsid w:val="00622070"/>
    <w:rsid w:val="0062301C"/>
    <w:rsid w:val="0062438E"/>
    <w:rsid w:val="006277F7"/>
    <w:rsid w:val="0063402E"/>
    <w:rsid w:val="00636CA3"/>
    <w:rsid w:val="00640F7D"/>
    <w:rsid w:val="00645CCD"/>
    <w:rsid w:val="00646255"/>
    <w:rsid w:val="00647D90"/>
    <w:rsid w:val="006513E4"/>
    <w:rsid w:val="00651F3D"/>
    <w:rsid w:val="006529CE"/>
    <w:rsid w:val="006564FC"/>
    <w:rsid w:val="006602AA"/>
    <w:rsid w:val="0066365C"/>
    <w:rsid w:val="00664010"/>
    <w:rsid w:val="00664112"/>
    <w:rsid w:val="006676DD"/>
    <w:rsid w:val="00670A88"/>
    <w:rsid w:val="00671D47"/>
    <w:rsid w:val="00671EC1"/>
    <w:rsid w:val="00673CF7"/>
    <w:rsid w:val="006744CD"/>
    <w:rsid w:val="006745E2"/>
    <w:rsid w:val="00674D41"/>
    <w:rsid w:val="006829C6"/>
    <w:rsid w:val="00683F1C"/>
    <w:rsid w:val="006851C6"/>
    <w:rsid w:val="006862BD"/>
    <w:rsid w:val="006863C3"/>
    <w:rsid w:val="00686891"/>
    <w:rsid w:val="0068696B"/>
    <w:rsid w:val="00686AF1"/>
    <w:rsid w:val="006870E9"/>
    <w:rsid w:val="00687AA5"/>
    <w:rsid w:val="00693573"/>
    <w:rsid w:val="0069595A"/>
    <w:rsid w:val="00695A33"/>
    <w:rsid w:val="00696C82"/>
    <w:rsid w:val="00697455"/>
    <w:rsid w:val="006975CA"/>
    <w:rsid w:val="006A346F"/>
    <w:rsid w:val="006A5237"/>
    <w:rsid w:val="006A6A14"/>
    <w:rsid w:val="006A7DA2"/>
    <w:rsid w:val="006C17B6"/>
    <w:rsid w:val="006C18B8"/>
    <w:rsid w:val="006C390D"/>
    <w:rsid w:val="006C4836"/>
    <w:rsid w:val="006C570B"/>
    <w:rsid w:val="006C5DD9"/>
    <w:rsid w:val="006C703E"/>
    <w:rsid w:val="006C708D"/>
    <w:rsid w:val="006C78DF"/>
    <w:rsid w:val="006D1529"/>
    <w:rsid w:val="006D418A"/>
    <w:rsid w:val="006D4BF1"/>
    <w:rsid w:val="006D72E7"/>
    <w:rsid w:val="006D733E"/>
    <w:rsid w:val="006E3612"/>
    <w:rsid w:val="006E3880"/>
    <w:rsid w:val="006E528F"/>
    <w:rsid w:val="006E7E35"/>
    <w:rsid w:val="006F138C"/>
    <w:rsid w:val="006F1E02"/>
    <w:rsid w:val="006F66B0"/>
    <w:rsid w:val="006F7266"/>
    <w:rsid w:val="007010B0"/>
    <w:rsid w:val="0070124B"/>
    <w:rsid w:val="0070488C"/>
    <w:rsid w:val="007116A8"/>
    <w:rsid w:val="00713119"/>
    <w:rsid w:val="00714534"/>
    <w:rsid w:val="00716560"/>
    <w:rsid w:val="00720471"/>
    <w:rsid w:val="00721450"/>
    <w:rsid w:val="00722B17"/>
    <w:rsid w:val="00722C09"/>
    <w:rsid w:val="00723C72"/>
    <w:rsid w:val="00724D32"/>
    <w:rsid w:val="0072624C"/>
    <w:rsid w:val="00731E81"/>
    <w:rsid w:val="00731EE1"/>
    <w:rsid w:val="00732A0E"/>
    <w:rsid w:val="00733948"/>
    <w:rsid w:val="0073423B"/>
    <w:rsid w:val="00740B4E"/>
    <w:rsid w:val="00743C6D"/>
    <w:rsid w:val="00744454"/>
    <w:rsid w:val="00745D8C"/>
    <w:rsid w:val="00746B64"/>
    <w:rsid w:val="00754BA4"/>
    <w:rsid w:val="00763118"/>
    <w:rsid w:val="00766027"/>
    <w:rsid w:val="00766EBB"/>
    <w:rsid w:val="0076711A"/>
    <w:rsid w:val="007749C5"/>
    <w:rsid w:val="007767F3"/>
    <w:rsid w:val="007772BD"/>
    <w:rsid w:val="00780711"/>
    <w:rsid w:val="007807A4"/>
    <w:rsid w:val="00781AB2"/>
    <w:rsid w:val="00782B74"/>
    <w:rsid w:val="00782DFF"/>
    <w:rsid w:val="0078504B"/>
    <w:rsid w:val="0078550F"/>
    <w:rsid w:val="00786526"/>
    <w:rsid w:val="00790A1F"/>
    <w:rsid w:val="00790DAF"/>
    <w:rsid w:val="007967DE"/>
    <w:rsid w:val="00797F43"/>
    <w:rsid w:val="007A0388"/>
    <w:rsid w:val="007A16B7"/>
    <w:rsid w:val="007A218E"/>
    <w:rsid w:val="007A4DB0"/>
    <w:rsid w:val="007A6362"/>
    <w:rsid w:val="007A7D0B"/>
    <w:rsid w:val="007B0066"/>
    <w:rsid w:val="007B1185"/>
    <w:rsid w:val="007B4618"/>
    <w:rsid w:val="007C14AE"/>
    <w:rsid w:val="007C3416"/>
    <w:rsid w:val="007C4DA5"/>
    <w:rsid w:val="007C5A07"/>
    <w:rsid w:val="007C5C9A"/>
    <w:rsid w:val="007C6953"/>
    <w:rsid w:val="007C7F52"/>
    <w:rsid w:val="007D06EB"/>
    <w:rsid w:val="007D116E"/>
    <w:rsid w:val="007D1282"/>
    <w:rsid w:val="007D45CE"/>
    <w:rsid w:val="007D50E1"/>
    <w:rsid w:val="007D67D4"/>
    <w:rsid w:val="007E1AF5"/>
    <w:rsid w:val="007E201B"/>
    <w:rsid w:val="007E2651"/>
    <w:rsid w:val="007E3C80"/>
    <w:rsid w:val="007E6C8B"/>
    <w:rsid w:val="007F08D2"/>
    <w:rsid w:val="007F1D66"/>
    <w:rsid w:val="007F2768"/>
    <w:rsid w:val="007F3A19"/>
    <w:rsid w:val="007F4B68"/>
    <w:rsid w:val="007F5168"/>
    <w:rsid w:val="007F73D3"/>
    <w:rsid w:val="008016CF"/>
    <w:rsid w:val="00801C4C"/>
    <w:rsid w:val="008038A9"/>
    <w:rsid w:val="00803DDB"/>
    <w:rsid w:val="00804824"/>
    <w:rsid w:val="00806CCB"/>
    <w:rsid w:val="00812FCA"/>
    <w:rsid w:val="00815075"/>
    <w:rsid w:val="008151BE"/>
    <w:rsid w:val="00816A88"/>
    <w:rsid w:val="00817DBA"/>
    <w:rsid w:val="00817DDD"/>
    <w:rsid w:val="00821211"/>
    <w:rsid w:val="00825263"/>
    <w:rsid w:val="0082605C"/>
    <w:rsid w:val="00826157"/>
    <w:rsid w:val="008261F2"/>
    <w:rsid w:val="0082670F"/>
    <w:rsid w:val="00827F75"/>
    <w:rsid w:val="00830544"/>
    <w:rsid w:val="00835902"/>
    <w:rsid w:val="00836BDB"/>
    <w:rsid w:val="00836F23"/>
    <w:rsid w:val="00840ECB"/>
    <w:rsid w:val="00844024"/>
    <w:rsid w:val="008460BC"/>
    <w:rsid w:val="0084722F"/>
    <w:rsid w:val="00847313"/>
    <w:rsid w:val="00851D80"/>
    <w:rsid w:val="008532B5"/>
    <w:rsid w:val="008562FB"/>
    <w:rsid w:val="00857207"/>
    <w:rsid w:val="00862999"/>
    <w:rsid w:val="008635F7"/>
    <w:rsid w:val="00863D62"/>
    <w:rsid w:val="008644DF"/>
    <w:rsid w:val="008657CB"/>
    <w:rsid w:val="0086789F"/>
    <w:rsid w:val="00867ED6"/>
    <w:rsid w:val="0087273B"/>
    <w:rsid w:val="00873CBB"/>
    <w:rsid w:val="00874253"/>
    <w:rsid w:val="00877736"/>
    <w:rsid w:val="008815F9"/>
    <w:rsid w:val="00881A03"/>
    <w:rsid w:val="008835A4"/>
    <w:rsid w:val="0088373D"/>
    <w:rsid w:val="00883D1E"/>
    <w:rsid w:val="0088493D"/>
    <w:rsid w:val="00884C6D"/>
    <w:rsid w:val="00885F0E"/>
    <w:rsid w:val="00890680"/>
    <w:rsid w:val="00892C21"/>
    <w:rsid w:val="00892EA4"/>
    <w:rsid w:val="00894DB1"/>
    <w:rsid w:val="008A20EF"/>
    <w:rsid w:val="008A3411"/>
    <w:rsid w:val="008A6B85"/>
    <w:rsid w:val="008A6FB4"/>
    <w:rsid w:val="008A7C39"/>
    <w:rsid w:val="008B0BD4"/>
    <w:rsid w:val="008B1CFF"/>
    <w:rsid w:val="008B2B16"/>
    <w:rsid w:val="008B5A94"/>
    <w:rsid w:val="008C493A"/>
    <w:rsid w:val="008C4D64"/>
    <w:rsid w:val="008C5C44"/>
    <w:rsid w:val="008C7EF8"/>
    <w:rsid w:val="008D00AE"/>
    <w:rsid w:val="008D09DF"/>
    <w:rsid w:val="008D13AE"/>
    <w:rsid w:val="008D335A"/>
    <w:rsid w:val="008D3791"/>
    <w:rsid w:val="008D4902"/>
    <w:rsid w:val="008D684B"/>
    <w:rsid w:val="008D7C14"/>
    <w:rsid w:val="008E0D44"/>
    <w:rsid w:val="008E11A1"/>
    <w:rsid w:val="008E5FDE"/>
    <w:rsid w:val="008F1FFC"/>
    <w:rsid w:val="008F3168"/>
    <w:rsid w:val="008F4DAA"/>
    <w:rsid w:val="008F55C7"/>
    <w:rsid w:val="008F72C7"/>
    <w:rsid w:val="00900B18"/>
    <w:rsid w:val="009015EE"/>
    <w:rsid w:val="009023D3"/>
    <w:rsid w:val="009044E1"/>
    <w:rsid w:val="0090519D"/>
    <w:rsid w:val="00906456"/>
    <w:rsid w:val="00907CD4"/>
    <w:rsid w:val="00911C0F"/>
    <w:rsid w:val="009143E2"/>
    <w:rsid w:val="00914DC2"/>
    <w:rsid w:val="00917440"/>
    <w:rsid w:val="00920CB4"/>
    <w:rsid w:val="00922BB8"/>
    <w:rsid w:val="00924837"/>
    <w:rsid w:val="00924E0E"/>
    <w:rsid w:val="0092580B"/>
    <w:rsid w:val="0093076B"/>
    <w:rsid w:val="009308CF"/>
    <w:rsid w:val="00930CF4"/>
    <w:rsid w:val="009316AD"/>
    <w:rsid w:val="009316E9"/>
    <w:rsid w:val="009319E6"/>
    <w:rsid w:val="00932F9D"/>
    <w:rsid w:val="009335E6"/>
    <w:rsid w:val="00934B22"/>
    <w:rsid w:val="00936398"/>
    <w:rsid w:val="00937B14"/>
    <w:rsid w:val="00937CA8"/>
    <w:rsid w:val="00940289"/>
    <w:rsid w:val="0094201F"/>
    <w:rsid w:val="00942A07"/>
    <w:rsid w:val="009445C4"/>
    <w:rsid w:val="00945165"/>
    <w:rsid w:val="00950059"/>
    <w:rsid w:val="00950259"/>
    <w:rsid w:val="009516FD"/>
    <w:rsid w:val="00951E5E"/>
    <w:rsid w:val="00952290"/>
    <w:rsid w:val="0095782C"/>
    <w:rsid w:val="00961319"/>
    <w:rsid w:val="00962416"/>
    <w:rsid w:val="00962C6B"/>
    <w:rsid w:val="00964050"/>
    <w:rsid w:val="00965A0E"/>
    <w:rsid w:val="00967357"/>
    <w:rsid w:val="00967C83"/>
    <w:rsid w:val="00974C6A"/>
    <w:rsid w:val="00975161"/>
    <w:rsid w:val="00975265"/>
    <w:rsid w:val="00975E5A"/>
    <w:rsid w:val="00980DC3"/>
    <w:rsid w:val="00982B65"/>
    <w:rsid w:val="009851FC"/>
    <w:rsid w:val="009876E3"/>
    <w:rsid w:val="0098780C"/>
    <w:rsid w:val="00990A01"/>
    <w:rsid w:val="00992035"/>
    <w:rsid w:val="00992AC6"/>
    <w:rsid w:val="00993960"/>
    <w:rsid w:val="00995A8D"/>
    <w:rsid w:val="009A0C73"/>
    <w:rsid w:val="009A0D33"/>
    <w:rsid w:val="009A183C"/>
    <w:rsid w:val="009A1983"/>
    <w:rsid w:val="009A31BF"/>
    <w:rsid w:val="009A3A5A"/>
    <w:rsid w:val="009A3D71"/>
    <w:rsid w:val="009A6318"/>
    <w:rsid w:val="009A658F"/>
    <w:rsid w:val="009B086B"/>
    <w:rsid w:val="009B137A"/>
    <w:rsid w:val="009B269D"/>
    <w:rsid w:val="009C1A60"/>
    <w:rsid w:val="009C24D4"/>
    <w:rsid w:val="009C442B"/>
    <w:rsid w:val="009C578B"/>
    <w:rsid w:val="009C6949"/>
    <w:rsid w:val="009D0EF0"/>
    <w:rsid w:val="009D135A"/>
    <w:rsid w:val="009D2271"/>
    <w:rsid w:val="009D38DE"/>
    <w:rsid w:val="009D4477"/>
    <w:rsid w:val="009D754D"/>
    <w:rsid w:val="009E1210"/>
    <w:rsid w:val="009E203B"/>
    <w:rsid w:val="009E2360"/>
    <w:rsid w:val="009E5A9E"/>
    <w:rsid w:val="009F10DF"/>
    <w:rsid w:val="009F4D9B"/>
    <w:rsid w:val="009F58D2"/>
    <w:rsid w:val="00A001D6"/>
    <w:rsid w:val="00A053EE"/>
    <w:rsid w:val="00A1418D"/>
    <w:rsid w:val="00A16001"/>
    <w:rsid w:val="00A161CB"/>
    <w:rsid w:val="00A16B41"/>
    <w:rsid w:val="00A17952"/>
    <w:rsid w:val="00A202C5"/>
    <w:rsid w:val="00A20443"/>
    <w:rsid w:val="00A20C1B"/>
    <w:rsid w:val="00A21EFC"/>
    <w:rsid w:val="00A25222"/>
    <w:rsid w:val="00A26810"/>
    <w:rsid w:val="00A27621"/>
    <w:rsid w:val="00A30955"/>
    <w:rsid w:val="00A31174"/>
    <w:rsid w:val="00A34A09"/>
    <w:rsid w:val="00A34E07"/>
    <w:rsid w:val="00A369AA"/>
    <w:rsid w:val="00A463EA"/>
    <w:rsid w:val="00A46EED"/>
    <w:rsid w:val="00A50E26"/>
    <w:rsid w:val="00A52307"/>
    <w:rsid w:val="00A551BF"/>
    <w:rsid w:val="00A60747"/>
    <w:rsid w:val="00A60FD5"/>
    <w:rsid w:val="00A63786"/>
    <w:rsid w:val="00A641F5"/>
    <w:rsid w:val="00A66203"/>
    <w:rsid w:val="00A66A57"/>
    <w:rsid w:val="00A73062"/>
    <w:rsid w:val="00A748A4"/>
    <w:rsid w:val="00A77538"/>
    <w:rsid w:val="00A80328"/>
    <w:rsid w:val="00A81AFA"/>
    <w:rsid w:val="00A8373D"/>
    <w:rsid w:val="00A87052"/>
    <w:rsid w:val="00A878E5"/>
    <w:rsid w:val="00A87CF8"/>
    <w:rsid w:val="00A87E20"/>
    <w:rsid w:val="00A917B9"/>
    <w:rsid w:val="00A94043"/>
    <w:rsid w:val="00A94822"/>
    <w:rsid w:val="00A97752"/>
    <w:rsid w:val="00AA2575"/>
    <w:rsid w:val="00AA513A"/>
    <w:rsid w:val="00AA587C"/>
    <w:rsid w:val="00AA7E1C"/>
    <w:rsid w:val="00AB2F88"/>
    <w:rsid w:val="00AB40C0"/>
    <w:rsid w:val="00AB6ACC"/>
    <w:rsid w:val="00AB6C12"/>
    <w:rsid w:val="00AB7167"/>
    <w:rsid w:val="00AC06E4"/>
    <w:rsid w:val="00AC4C0C"/>
    <w:rsid w:val="00AC4E70"/>
    <w:rsid w:val="00AC648C"/>
    <w:rsid w:val="00AD296C"/>
    <w:rsid w:val="00AD4BFB"/>
    <w:rsid w:val="00AD7191"/>
    <w:rsid w:val="00AD7C5D"/>
    <w:rsid w:val="00AE1CCD"/>
    <w:rsid w:val="00AE1F20"/>
    <w:rsid w:val="00AE2238"/>
    <w:rsid w:val="00AE5060"/>
    <w:rsid w:val="00AE6AAC"/>
    <w:rsid w:val="00AF0CF9"/>
    <w:rsid w:val="00AF3B18"/>
    <w:rsid w:val="00AF556B"/>
    <w:rsid w:val="00AF5AB7"/>
    <w:rsid w:val="00AF5D42"/>
    <w:rsid w:val="00B07608"/>
    <w:rsid w:val="00B1468C"/>
    <w:rsid w:val="00B17D03"/>
    <w:rsid w:val="00B204C2"/>
    <w:rsid w:val="00B21F60"/>
    <w:rsid w:val="00B237B2"/>
    <w:rsid w:val="00B24EA7"/>
    <w:rsid w:val="00B26416"/>
    <w:rsid w:val="00B26C1F"/>
    <w:rsid w:val="00B26FA8"/>
    <w:rsid w:val="00B27C09"/>
    <w:rsid w:val="00B33C1B"/>
    <w:rsid w:val="00B340FF"/>
    <w:rsid w:val="00B3768A"/>
    <w:rsid w:val="00B402CC"/>
    <w:rsid w:val="00B41EB2"/>
    <w:rsid w:val="00B42EB9"/>
    <w:rsid w:val="00B43AB9"/>
    <w:rsid w:val="00B44517"/>
    <w:rsid w:val="00B4471D"/>
    <w:rsid w:val="00B44D78"/>
    <w:rsid w:val="00B5038F"/>
    <w:rsid w:val="00B50B9E"/>
    <w:rsid w:val="00B50CE4"/>
    <w:rsid w:val="00B51BEC"/>
    <w:rsid w:val="00B5584D"/>
    <w:rsid w:val="00B619DF"/>
    <w:rsid w:val="00B61CEF"/>
    <w:rsid w:val="00B630C5"/>
    <w:rsid w:val="00B6364C"/>
    <w:rsid w:val="00B63DBC"/>
    <w:rsid w:val="00B6449A"/>
    <w:rsid w:val="00B654C1"/>
    <w:rsid w:val="00B655F6"/>
    <w:rsid w:val="00B712E0"/>
    <w:rsid w:val="00B7164C"/>
    <w:rsid w:val="00B7439E"/>
    <w:rsid w:val="00B77711"/>
    <w:rsid w:val="00B81BE8"/>
    <w:rsid w:val="00B87009"/>
    <w:rsid w:val="00B913FC"/>
    <w:rsid w:val="00B93FD6"/>
    <w:rsid w:val="00B94AEF"/>
    <w:rsid w:val="00B959B1"/>
    <w:rsid w:val="00B95F4B"/>
    <w:rsid w:val="00B96F66"/>
    <w:rsid w:val="00B97A7C"/>
    <w:rsid w:val="00B97AB4"/>
    <w:rsid w:val="00BA0363"/>
    <w:rsid w:val="00BA2779"/>
    <w:rsid w:val="00BA3947"/>
    <w:rsid w:val="00BA3ED8"/>
    <w:rsid w:val="00BA4B7B"/>
    <w:rsid w:val="00BA64C4"/>
    <w:rsid w:val="00BA7047"/>
    <w:rsid w:val="00BB381D"/>
    <w:rsid w:val="00BB4904"/>
    <w:rsid w:val="00BB5720"/>
    <w:rsid w:val="00BB79D6"/>
    <w:rsid w:val="00BC7E12"/>
    <w:rsid w:val="00BD2FF9"/>
    <w:rsid w:val="00BD3883"/>
    <w:rsid w:val="00BD44BE"/>
    <w:rsid w:val="00BD4B29"/>
    <w:rsid w:val="00BD5061"/>
    <w:rsid w:val="00BD5F04"/>
    <w:rsid w:val="00BE075E"/>
    <w:rsid w:val="00BE0F33"/>
    <w:rsid w:val="00BE0F3A"/>
    <w:rsid w:val="00BE1144"/>
    <w:rsid w:val="00BE4056"/>
    <w:rsid w:val="00BF6435"/>
    <w:rsid w:val="00C019A0"/>
    <w:rsid w:val="00C02B43"/>
    <w:rsid w:val="00C03147"/>
    <w:rsid w:val="00C06C0A"/>
    <w:rsid w:val="00C12068"/>
    <w:rsid w:val="00C13114"/>
    <w:rsid w:val="00C13680"/>
    <w:rsid w:val="00C17F40"/>
    <w:rsid w:val="00C214C4"/>
    <w:rsid w:val="00C24789"/>
    <w:rsid w:val="00C27255"/>
    <w:rsid w:val="00C319B6"/>
    <w:rsid w:val="00C403A0"/>
    <w:rsid w:val="00C4146C"/>
    <w:rsid w:val="00C437AF"/>
    <w:rsid w:val="00C45C35"/>
    <w:rsid w:val="00C509F5"/>
    <w:rsid w:val="00C50F6F"/>
    <w:rsid w:val="00C53EAC"/>
    <w:rsid w:val="00C56F62"/>
    <w:rsid w:val="00C575D9"/>
    <w:rsid w:val="00C62537"/>
    <w:rsid w:val="00C656B7"/>
    <w:rsid w:val="00C65899"/>
    <w:rsid w:val="00C658F6"/>
    <w:rsid w:val="00C6640A"/>
    <w:rsid w:val="00C72CFF"/>
    <w:rsid w:val="00C754CF"/>
    <w:rsid w:val="00C76313"/>
    <w:rsid w:val="00C77D88"/>
    <w:rsid w:val="00C821DA"/>
    <w:rsid w:val="00C8481D"/>
    <w:rsid w:val="00C8603A"/>
    <w:rsid w:val="00C970E6"/>
    <w:rsid w:val="00C974B8"/>
    <w:rsid w:val="00CA2E98"/>
    <w:rsid w:val="00CA461F"/>
    <w:rsid w:val="00CA7295"/>
    <w:rsid w:val="00CB0A1E"/>
    <w:rsid w:val="00CB156A"/>
    <w:rsid w:val="00CB1EFA"/>
    <w:rsid w:val="00CB31B2"/>
    <w:rsid w:val="00CB49E2"/>
    <w:rsid w:val="00CB64D0"/>
    <w:rsid w:val="00CB7D9C"/>
    <w:rsid w:val="00CC076D"/>
    <w:rsid w:val="00CC47AF"/>
    <w:rsid w:val="00CC5A37"/>
    <w:rsid w:val="00CC6283"/>
    <w:rsid w:val="00CD0372"/>
    <w:rsid w:val="00CD18AF"/>
    <w:rsid w:val="00CD1B30"/>
    <w:rsid w:val="00CD387C"/>
    <w:rsid w:val="00CD4419"/>
    <w:rsid w:val="00CD7F02"/>
    <w:rsid w:val="00CE0EBC"/>
    <w:rsid w:val="00CE1F6F"/>
    <w:rsid w:val="00CE2501"/>
    <w:rsid w:val="00CE293C"/>
    <w:rsid w:val="00CE66B6"/>
    <w:rsid w:val="00CF301A"/>
    <w:rsid w:val="00CF457B"/>
    <w:rsid w:val="00CF4ADF"/>
    <w:rsid w:val="00D003CB"/>
    <w:rsid w:val="00D00775"/>
    <w:rsid w:val="00D013C6"/>
    <w:rsid w:val="00D01B0B"/>
    <w:rsid w:val="00D03B98"/>
    <w:rsid w:val="00D041F4"/>
    <w:rsid w:val="00D05C04"/>
    <w:rsid w:val="00D05C59"/>
    <w:rsid w:val="00D07FA3"/>
    <w:rsid w:val="00D10CA3"/>
    <w:rsid w:val="00D11CD1"/>
    <w:rsid w:val="00D139F2"/>
    <w:rsid w:val="00D215C0"/>
    <w:rsid w:val="00D215F6"/>
    <w:rsid w:val="00D22970"/>
    <w:rsid w:val="00D22D74"/>
    <w:rsid w:val="00D24386"/>
    <w:rsid w:val="00D332F7"/>
    <w:rsid w:val="00D354B1"/>
    <w:rsid w:val="00D35D08"/>
    <w:rsid w:val="00D36690"/>
    <w:rsid w:val="00D377C3"/>
    <w:rsid w:val="00D37BD6"/>
    <w:rsid w:val="00D402E6"/>
    <w:rsid w:val="00D4352B"/>
    <w:rsid w:val="00D43A74"/>
    <w:rsid w:val="00D44A80"/>
    <w:rsid w:val="00D46522"/>
    <w:rsid w:val="00D5025B"/>
    <w:rsid w:val="00D50A09"/>
    <w:rsid w:val="00D5105A"/>
    <w:rsid w:val="00D521D8"/>
    <w:rsid w:val="00D603DC"/>
    <w:rsid w:val="00D60CDF"/>
    <w:rsid w:val="00D703B6"/>
    <w:rsid w:val="00D747CC"/>
    <w:rsid w:val="00D74846"/>
    <w:rsid w:val="00D77CF5"/>
    <w:rsid w:val="00D8410B"/>
    <w:rsid w:val="00D86F62"/>
    <w:rsid w:val="00D91D76"/>
    <w:rsid w:val="00D91EC2"/>
    <w:rsid w:val="00D92EC0"/>
    <w:rsid w:val="00D92F12"/>
    <w:rsid w:val="00D94529"/>
    <w:rsid w:val="00D94EE2"/>
    <w:rsid w:val="00D9795B"/>
    <w:rsid w:val="00DA20D0"/>
    <w:rsid w:val="00DA3452"/>
    <w:rsid w:val="00DA39D6"/>
    <w:rsid w:val="00DB3BA2"/>
    <w:rsid w:val="00DB4896"/>
    <w:rsid w:val="00DC0536"/>
    <w:rsid w:val="00DC6730"/>
    <w:rsid w:val="00DC68AD"/>
    <w:rsid w:val="00DC7495"/>
    <w:rsid w:val="00DC77A0"/>
    <w:rsid w:val="00DC7FC6"/>
    <w:rsid w:val="00DD6258"/>
    <w:rsid w:val="00DD7E09"/>
    <w:rsid w:val="00DE2A22"/>
    <w:rsid w:val="00DE390E"/>
    <w:rsid w:val="00DE6C54"/>
    <w:rsid w:val="00DF00D8"/>
    <w:rsid w:val="00DF09C3"/>
    <w:rsid w:val="00DF1520"/>
    <w:rsid w:val="00DF2BFE"/>
    <w:rsid w:val="00DF352B"/>
    <w:rsid w:val="00DF6CEA"/>
    <w:rsid w:val="00DF77ED"/>
    <w:rsid w:val="00DF7916"/>
    <w:rsid w:val="00E002AB"/>
    <w:rsid w:val="00E00B7C"/>
    <w:rsid w:val="00E039C2"/>
    <w:rsid w:val="00E03EFF"/>
    <w:rsid w:val="00E05C23"/>
    <w:rsid w:val="00E06197"/>
    <w:rsid w:val="00E07647"/>
    <w:rsid w:val="00E110E9"/>
    <w:rsid w:val="00E1239D"/>
    <w:rsid w:val="00E14012"/>
    <w:rsid w:val="00E1441C"/>
    <w:rsid w:val="00E14A26"/>
    <w:rsid w:val="00E16F63"/>
    <w:rsid w:val="00E1745B"/>
    <w:rsid w:val="00E20556"/>
    <w:rsid w:val="00E220A5"/>
    <w:rsid w:val="00E22BCF"/>
    <w:rsid w:val="00E23B8C"/>
    <w:rsid w:val="00E2418C"/>
    <w:rsid w:val="00E27278"/>
    <w:rsid w:val="00E273EC"/>
    <w:rsid w:val="00E27609"/>
    <w:rsid w:val="00E279DC"/>
    <w:rsid w:val="00E3149E"/>
    <w:rsid w:val="00E335B4"/>
    <w:rsid w:val="00E34C59"/>
    <w:rsid w:val="00E35B33"/>
    <w:rsid w:val="00E362F7"/>
    <w:rsid w:val="00E418DF"/>
    <w:rsid w:val="00E419F3"/>
    <w:rsid w:val="00E425A1"/>
    <w:rsid w:val="00E43644"/>
    <w:rsid w:val="00E44935"/>
    <w:rsid w:val="00E54FF7"/>
    <w:rsid w:val="00E55D77"/>
    <w:rsid w:val="00E55DF0"/>
    <w:rsid w:val="00E64436"/>
    <w:rsid w:val="00E6636B"/>
    <w:rsid w:val="00E66C64"/>
    <w:rsid w:val="00E67E16"/>
    <w:rsid w:val="00E73B6C"/>
    <w:rsid w:val="00E740AD"/>
    <w:rsid w:val="00E80154"/>
    <w:rsid w:val="00E801A9"/>
    <w:rsid w:val="00E823BD"/>
    <w:rsid w:val="00E82872"/>
    <w:rsid w:val="00E8310D"/>
    <w:rsid w:val="00E86DEA"/>
    <w:rsid w:val="00E906FD"/>
    <w:rsid w:val="00E907B9"/>
    <w:rsid w:val="00E90A8F"/>
    <w:rsid w:val="00E92A8E"/>
    <w:rsid w:val="00E93D17"/>
    <w:rsid w:val="00E96068"/>
    <w:rsid w:val="00EA00F1"/>
    <w:rsid w:val="00EA21C4"/>
    <w:rsid w:val="00EA36B4"/>
    <w:rsid w:val="00EA4DB5"/>
    <w:rsid w:val="00EA700E"/>
    <w:rsid w:val="00EB0826"/>
    <w:rsid w:val="00EB3F89"/>
    <w:rsid w:val="00EB4814"/>
    <w:rsid w:val="00EB4BE2"/>
    <w:rsid w:val="00EB6083"/>
    <w:rsid w:val="00EC07C2"/>
    <w:rsid w:val="00EC2942"/>
    <w:rsid w:val="00EC327B"/>
    <w:rsid w:val="00EC4345"/>
    <w:rsid w:val="00EC4C41"/>
    <w:rsid w:val="00EC63F2"/>
    <w:rsid w:val="00EC7BA3"/>
    <w:rsid w:val="00EC7BEF"/>
    <w:rsid w:val="00ED2C44"/>
    <w:rsid w:val="00ED31E1"/>
    <w:rsid w:val="00ED6E54"/>
    <w:rsid w:val="00ED774E"/>
    <w:rsid w:val="00ED7B95"/>
    <w:rsid w:val="00EE1EB7"/>
    <w:rsid w:val="00EE2C16"/>
    <w:rsid w:val="00EE3782"/>
    <w:rsid w:val="00EE4640"/>
    <w:rsid w:val="00EE48D9"/>
    <w:rsid w:val="00EE5873"/>
    <w:rsid w:val="00EE6478"/>
    <w:rsid w:val="00EF0946"/>
    <w:rsid w:val="00EF16EA"/>
    <w:rsid w:val="00EF2963"/>
    <w:rsid w:val="00EF5ECE"/>
    <w:rsid w:val="00EF7991"/>
    <w:rsid w:val="00F00240"/>
    <w:rsid w:val="00F00CE2"/>
    <w:rsid w:val="00F03234"/>
    <w:rsid w:val="00F0334D"/>
    <w:rsid w:val="00F035F1"/>
    <w:rsid w:val="00F05FC8"/>
    <w:rsid w:val="00F06438"/>
    <w:rsid w:val="00F07069"/>
    <w:rsid w:val="00F1017C"/>
    <w:rsid w:val="00F110C7"/>
    <w:rsid w:val="00F11927"/>
    <w:rsid w:val="00F13BCC"/>
    <w:rsid w:val="00F14C72"/>
    <w:rsid w:val="00F15AAA"/>
    <w:rsid w:val="00F24764"/>
    <w:rsid w:val="00F25775"/>
    <w:rsid w:val="00F26EAE"/>
    <w:rsid w:val="00F31993"/>
    <w:rsid w:val="00F324D3"/>
    <w:rsid w:val="00F3271A"/>
    <w:rsid w:val="00F32DB9"/>
    <w:rsid w:val="00F35145"/>
    <w:rsid w:val="00F35425"/>
    <w:rsid w:val="00F37BA0"/>
    <w:rsid w:val="00F41C05"/>
    <w:rsid w:val="00F426E4"/>
    <w:rsid w:val="00F434FB"/>
    <w:rsid w:val="00F45620"/>
    <w:rsid w:val="00F46886"/>
    <w:rsid w:val="00F477A3"/>
    <w:rsid w:val="00F477E2"/>
    <w:rsid w:val="00F62445"/>
    <w:rsid w:val="00F6424F"/>
    <w:rsid w:val="00F64AF1"/>
    <w:rsid w:val="00F6724E"/>
    <w:rsid w:val="00F67556"/>
    <w:rsid w:val="00F67BDE"/>
    <w:rsid w:val="00F700C8"/>
    <w:rsid w:val="00F7229A"/>
    <w:rsid w:val="00F73077"/>
    <w:rsid w:val="00F739DD"/>
    <w:rsid w:val="00F774DC"/>
    <w:rsid w:val="00F83A14"/>
    <w:rsid w:val="00F859F1"/>
    <w:rsid w:val="00F86968"/>
    <w:rsid w:val="00F9107B"/>
    <w:rsid w:val="00F935A5"/>
    <w:rsid w:val="00F93760"/>
    <w:rsid w:val="00F95387"/>
    <w:rsid w:val="00F95DFC"/>
    <w:rsid w:val="00FA0365"/>
    <w:rsid w:val="00FA24DD"/>
    <w:rsid w:val="00FA2F2E"/>
    <w:rsid w:val="00FA2FC9"/>
    <w:rsid w:val="00FA4988"/>
    <w:rsid w:val="00FA70D3"/>
    <w:rsid w:val="00FB08B6"/>
    <w:rsid w:val="00FB0FDC"/>
    <w:rsid w:val="00FB4008"/>
    <w:rsid w:val="00FB4524"/>
    <w:rsid w:val="00FB4BA4"/>
    <w:rsid w:val="00FB672A"/>
    <w:rsid w:val="00FB7876"/>
    <w:rsid w:val="00FB7F56"/>
    <w:rsid w:val="00FC00DB"/>
    <w:rsid w:val="00FC2166"/>
    <w:rsid w:val="00FC3536"/>
    <w:rsid w:val="00FC4A51"/>
    <w:rsid w:val="00FD22A0"/>
    <w:rsid w:val="00FD3EBB"/>
    <w:rsid w:val="00FD50FA"/>
    <w:rsid w:val="00FD73CB"/>
    <w:rsid w:val="00FE40C2"/>
    <w:rsid w:val="00FE67EC"/>
    <w:rsid w:val="00FE77F7"/>
    <w:rsid w:val="00FF0A0F"/>
    <w:rsid w:val="00FF1D51"/>
    <w:rsid w:val="00FF1F5E"/>
    <w:rsid w:val="00FF2D5A"/>
    <w:rsid w:val="00FF31D2"/>
    <w:rsid w:val="00FF4A0A"/>
    <w:rsid w:val="00FF5487"/>
    <w:rsid w:val="00FF6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0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58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2580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2580B"/>
    <w:pPr>
      <w:keepNext/>
      <w:tabs>
        <w:tab w:val="left" w:pos="4927"/>
        <w:tab w:val="left" w:pos="9854"/>
      </w:tabs>
      <w:spacing w:after="0" w:line="240" w:lineRule="exact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2580B"/>
    <w:pPr>
      <w:keepNext/>
      <w:spacing w:after="0" w:line="240" w:lineRule="exact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2580B"/>
    <w:pPr>
      <w:keepNext/>
      <w:spacing w:after="0" w:line="240" w:lineRule="exact"/>
      <w:outlineLvl w:val="4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2580B"/>
    <w:pPr>
      <w:keepNext/>
      <w:spacing w:before="240" w:after="0" w:line="240" w:lineRule="exact"/>
      <w:jc w:val="both"/>
      <w:outlineLvl w:val="5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2580B"/>
    <w:pPr>
      <w:keepNext/>
      <w:spacing w:after="120" w:line="240" w:lineRule="auto"/>
      <w:jc w:val="center"/>
      <w:outlineLvl w:val="6"/>
    </w:pPr>
    <w:rPr>
      <w:rFonts w:ascii="Arial" w:eastAsia="Times New Roman" w:hAnsi="Arial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2580B"/>
    <w:pPr>
      <w:keepNext/>
      <w:spacing w:before="240" w:after="0" w:line="240" w:lineRule="exact"/>
      <w:ind w:firstLine="142"/>
      <w:jc w:val="center"/>
      <w:outlineLvl w:val="7"/>
    </w:pPr>
    <w:rPr>
      <w:rFonts w:ascii="Times New Roman" w:eastAsia="Times New Roman" w:hAnsi="Times New Roman"/>
      <w:smallCaps/>
      <w:sz w:val="28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92580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80B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258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258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58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258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258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2580B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2580B"/>
    <w:rPr>
      <w:rFonts w:ascii="Times New Roman" w:eastAsia="Times New Roman" w:hAnsi="Times New Roman" w:cs="Times New Roman"/>
      <w:smallCap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92580B"/>
    <w:rPr>
      <w:rFonts w:ascii="Cambria" w:eastAsia="Times New Roman" w:hAnsi="Cambria" w:cs="Times New Roman"/>
      <w:lang w:eastAsia="ru-RU"/>
    </w:rPr>
  </w:style>
  <w:style w:type="paragraph" w:styleId="a3">
    <w:name w:val="footnote text"/>
    <w:aliases w:val="Текст сноски Знак1 Знак,Текст сноски Знак Знак Знак,single space,footnote text,Текст сноски-FN,Footnote Text Char Знак Знак,Footnote Text Char Знак,Текст сноски Знак Знак Знак Знак,single space Знак Знак,single space Знак1"/>
    <w:basedOn w:val="a"/>
    <w:link w:val="a4"/>
    <w:unhideWhenUsed/>
    <w:rsid w:val="0092580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4">
    <w:name w:val="Текст сноски Знак"/>
    <w:aliases w:val="Текст сноски Знак1 Знак Знак,Текст сноски Знак Знак Знак Знак1,single space Знак,footnote text Знак,Текст сноски-FN Знак,Footnote Text Char Знак Знак Знак,Footnote Text Char Знак Знак1,Текст сноски Знак Знак Знак Знак Знак"/>
    <w:basedOn w:val="a0"/>
    <w:link w:val="a3"/>
    <w:rsid w:val="0092580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basedOn w:val="a0"/>
    <w:unhideWhenUsed/>
    <w:rsid w:val="0092580B"/>
    <w:rPr>
      <w:vertAlign w:val="superscript"/>
    </w:rPr>
  </w:style>
  <w:style w:type="paragraph" w:styleId="a6">
    <w:name w:val="Body Text"/>
    <w:basedOn w:val="a"/>
    <w:link w:val="a7"/>
    <w:unhideWhenUsed/>
    <w:rsid w:val="0092580B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2580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№1_"/>
    <w:basedOn w:val="a0"/>
    <w:link w:val="12"/>
    <w:locked/>
    <w:rsid w:val="0092580B"/>
    <w:rPr>
      <w:spacing w:val="-20"/>
      <w:sz w:val="62"/>
      <w:szCs w:val="62"/>
      <w:shd w:val="clear" w:color="auto" w:fill="FFFFFF"/>
    </w:rPr>
  </w:style>
  <w:style w:type="paragraph" w:customStyle="1" w:styleId="12">
    <w:name w:val="Заголовок №1"/>
    <w:basedOn w:val="a"/>
    <w:link w:val="11"/>
    <w:rsid w:val="0092580B"/>
    <w:pPr>
      <w:shd w:val="clear" w:color="auto" w:fill="FFFFFF"/>
      <w:spacing w:after="300" w:line="240" w:lineRule="atLeast"/>
      <w:outlineLvl w:val="0"/>
    </w:pPr>
    <w:rPr>
      <w:spacing w:val="-20"/>
      <w:sz w:val="62"/>
      <w:szCs w:val="62"/>
    </w:rPr>
  </w:style>
  <w:style w:type="character" w:customStyle="1" w:styleId="31">
    <w:name w:val="Основной текст (3)_"/>
    <w:basedOn w:val="a0"/>
    <w:link w:val="32"/>
    <w:locked/>
    <w:rsid w:val="0092580B"/>
    <w:rPr>
      <w:sz w:val="44"/>
      <w:szCs w:val="4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2580B"/>
    <w:pPr>
      <w:shd w:val="clear" w:color="auto" w:fill="FFFFFF"/>
      <w:spacing w:before="300" w:after="300" w:line="240" w:lineRule="atLeast"/>
    </w:pPr>
    <w:rPr>
      <w:sz w:val="44"/>
      <w:szCs w:val="44"/>
    </w:rPr>
  </w:style>
  <w:style w:type="character" w:customStyle="1" w:styleId="21">
    <w:name w:val="Заголовок №2_"/>
    <w:basedOn w:val="a0"/>
    <w:link w:val="22"/>
    <w:locked/>
    <w:rsid w:val="0092580B"/>
    <w:rPr>
      <w:sz w:val="44"/>
      <w:szCs w:val="44"/>
      <w:shd w:val="clear" w:color="auto" w:fill="FFFFFF"/>
    </w:rPr>
  </w:style>
  <w:style w:type="paragraph" w:customStyle="1" w:styleId="22">
    <w:name w:val="Заголовок №2"/>
    <w:basedOn w:val="a"/>
    <w:link w:val="21"/>
    <w:rsid w:val="0092580B"/>
    <w:pPr>
      <w:shd w:val="clear" w:color="auto" w:fill="FFFFFF"/>
      <w:spacing w:before="300" w:after="0" w:line="240" w:lineRule="atLeast"/>
      <w:outlineLvl w:val="1"/>
    </w:pPr>
    <w:rPr>
      <w:sz w:val="44"/>
      <w:szCs w:val="44"/>
    </w:rPr>
  </w:style>
  <w:style w:type="character" w:customStyle="1" w:styleId="33">
    <w:name w:val="Заголовок №3_"/>
    <w:basedOn w:val="a0"/>
    <w:link w:val="34"/>
    <w:locked/>
    <w:rsid w:val="0092580B"/>
    <w:rPr>
      <w:sz w:val="44"/>
      <w:szCs w:val="44"/>
      <w:shd w:val="clear" w:color="auto" w:fill="FFFFFF"/>
    </w:rPr>
  </w:style>
  <w:style w:type="paragraph" w:customStyle="1" w:styleId="34">
    <w:name w:val="Заголовок №3"/>
    <w:basedOn w:val="a"/>
    <w:link w:val="33"/>
    <w:rsid w:val="0092580B"/>
    <w:pPr>
      <w:shd w:val="clear" w:color="auto" w:fill="FFFFFF"/>
      <w:spacing w:after="3060" w:line="240" w:lineRule="atLeast"/>
      <w:outlineLvl w:val="2"/>
    </w:pPr>
    <w:rPr>
      <w:sz w:val="44"/>
      <w:szCs w:val="44"/>
    </w:rPr>
  </w:style>
  <w:style w:type="character" w:customStyle="1" w:styleId="51">
    <w:name w:val="Основной текст (5)_"/>
    <w:basedOn w:val="a0"/>
    <w:link w:val="52"/>
    <w:locked/>
    <w:rsid w:val="0092580B"/>
    <w:rPr>
      <w:sz w:val="34"/>
      <w:szCs w:val="34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2580B"/>
    <w:pPr>
      <w:shd w:val="clear" w:color="auto" w:fill="FFFFFF"/>
      <w:spacing w:before="3060" w:after="0" w:line="480" w:lineRule="exact"/>
    </w:pPr>
    <w:rPr>
      <w:sz w:val="34"/>
      <w:szCs w:val="34"/>
    </w:rPr>
  </w:style>
  <w:style w:type="character" w:customStyle="1" w:styleId="61">
    <w:name w:val="Основной текст (6)_"/>
    <w:basedOn w:val="a0"/>
    <w:link w:val="610"/>
    <w:locked/>
    <w:rsid w:val="0092580B"/>
    <w:rPr>
      <w:shd w:val="clear" w:color="auto" w:fill="FFFFFF"/>
    </w:rPr>
  </w:style>
  <w:style w:type="paragraph" w:customStyle="1" w:styleId="610">
    <w:name w:val="Основной текст (6)1"/>
    <w:basedOn w:val="a"/>
    <w:link w:val="61"/>
    <w:rsid w:val="0092580B"/>
    <w:pPr>
      <w:shd w:val="clear" w:color="auto" w:fill="FFFFFF"/>
      <w:spacing w:before="60" w:after="60" w:line="240" w:lineRule="atLeast"/>
    </w:pPr>
  </w:style>
  <w:style w:type="character" w:customStyle="1" w:styleId="62">
    <w:name w:val="Заголовок №6_"/>
    <w:basedOn w:val="a0"/>
    <w:link w:val="63"/>
    <w:locked/>
    <w:rsid w:val="0092580B"/>
    <w:rPr>
      <w:shd w:val="clear" w:color="auto" w:fill="FFFFFF"/>
    </w:rPr>
  </w:style>
  <w:style w:type="paragraph" w:customStyle="1" w:styleId="63">
    <w:name w:val="Заголовок №6"/>
    <w:basedOn w:val="a"/>
    <w:link w:val="62"/>
    <w:rsid w:val="0092580B"/>
    <w:pPr>
      <w:shd w:val="clear" w:color="auto" w:fill="FFFFFF"/>
      <w:spacing w:after="300" w:line="240" w:lineRule="atLeast"/>
      <w:outlineLvl w:val="5"/>
    </w:pPr>
  </w:style>
  <w:style w:type="character" w:customStyle="1" w:styleId="a8">
    <w:name w:val="Основной текст_"/>
    <w:basedOn w:val="a0"/>
    <w:link w:val="13"/>
    <w:locked/>
    <w:rsid w:val="0092580B"/>
    <w:rPr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a8"/>
    <w:rsid w:val="0092580B"/>
    <w:pPr>
      <w:shd w:val="clear" w:color="auto" w:fill="FFFFFF"/>
      <w:spacing w:before="300" w:after="0" w:line="226" w:lineRule="exact"/>
    </w:pPr>
    <w:rPr>
      <w:sz w:val="18"/>
      <w:szCs w:val="18"/>
    </w:rPr>
  </w:style>
  <w:style w:type="character" w:customStyle="1" w:styleId="71">
    <w:name w:val="Заголовок №7_"/>
    <w:basedOn w:val="a0"/>
    <w:link w:val="72"/>
    <w:locked/>
    <w:rsid w:val="0092580B"/>
    <w:rPr>
      <w:sz w:val="18"/>
      <w:szCs w:val="18"/>
      <w:shd w:val="clear" w:color="auto" w:fill="FFFFFF"/>
    </w:rPr>
  </w:style>
  <w:style w:type="paragraph" w:customStyle="1" w:styleId="72">
    <w:name w:val="Заголовок №7"/>
    <w:basedOn w:val="a"/>
    <w:link w:val="71"/>
    <w:rsid w:val="0092580B"/>
    <w:pPr>
      <w:shd w:val="clear" w:color="auto" w:fill="FFFFFF"/>
      <w:spacing w:before="180" w:after="180" w:line="230" w:lineRule="exact"/>
      <w:outlineLvl w:val="6"/>
    </w:pPr>
    <w:rPr>
      <w:sz w:val="18"/>
      <w:szCs w:val="18"/>
    </w:rPr>
  </w:style>
  <w:style w:type="character" w:customStyle="1" w:styleId="120">
    <w:name w:val="Основной текст (12)_"/>
    <w:basedOn w:val="a0"/>
    <w:link w:val="121"/>
    <w:locked/>
    <w:rsid w:val="0092580B"/>
    <w:rPr>
      <w:spacing w:val="10"/>
      <w:sz w:val="25"/>
      <w:szCs w:val="25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92580B"/>
    <w:pPr>
      <w:shd w:val="clear" w:color="auto" w:fill="FFFFFF"/>
      <w:spacing w:before="900" w:after="360" w:line="240" w:lineRule="atLeast"/>
    </w:pPr>
    <w:rPr>
      <w:spacing w:val="10"/>
      <w:sz w:val="25"/>
      <w:szCs w:val="25"/>
    </w:rPr>
  </w:style>
  <w:style w:type="paragraph" w:customStyle="1" w:styleId="23">
    <w:name w:val="Основной текст2"/>
    <w:basedOn w:val="a"/>
    <w:rsid w:val="0092580B"/>
    <w:pPr>
      <w:shd w:val="clear" w:color="auto" w:fill="FFFFFF"/>
      <w:spacing w:after="0" w:line="226" w:lineRule="exact"/>
      <w:ind w:hanging="180"/>
    </w:pPr>
    <w:rPr>
      <w:rFonts w:ascii="Century Schoolbook" w:eastAsia="Times New Roman" w:hAnsi="Century Schoolbook" w:cs="Century Schoolbook"/>
      <w:color w:val="000000"/>
      <w:sz w:val="15"/>
      <w:szCs w:val="15"/>
      <w:lang w:eastAsia="ru-RU"/>
    </w:rPr>
  </w:style>
  <w:style w:type="character" w:customStyle="1" w:styleId="24">
    <w:name w:val="Основной текст (2)_"/>
    <w:basedOn w:val="a0"/>
    <w:link w:val="25"/>
    <w:locked/>
    <w:rsid w:val="0092580B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2580B"/>
    <w:pPr>
      <w:shd w:val="clear" w:color="auto" w:fill="FFFFFF"/>
      <w:spacing w:before="1200" w:after="240" w:line="240" w:lineRule="atLeast"/>
    </w:pPr>
    <w:rPr>
      <w:rFonts w:ascii="Century Schoolbook" w:hAnsi="Century Schoolbook"/>
      <w:sz w:val="21"/>
      <w:szCs w:val="21"/>
    </w:rPr>
  </w:style>
  <w:style w:type="paragraph" w:customStyle="1" w:styleId="310">
    <w:name w:val="Основной текст (3)1"/>
    <w:basedOn w:val="a"/>
    <w:rsid w:val="0092580B"/>
    <w:pPr>
      <w:shd w:val="clear" w:color="auto" w:fill="FFFFFF"/>
      <w:spacing w:after="480" w:line="240" w:lineRule="atLeast"/>
    </w:pPr>
    <w:rPr>
      <w:rFonts w:ascii="Century Schoolbook" w:eastAsia="Times New Roman" w:hAnsi="Century Schoolbook" w:cs="Century Schoolbook"/>
      <w:i/>
      <w:iCs/>
      <w:color w:val="000000"/>
      <w:spacing w:val="-20"/>
      <w:sz w:val="21"/>
      <w:szCs w:val="21"/>
      <w:lang w:eastAsia="ru-RU"/>
    </w:rPr>
  </w:style>
  <w:style w:type="paragraph" w:customStyle="1" w:styleId="110">
    <w:name w:val="Заголовок №11"/>
    <w:basedOn w:val="a"/>
    <w:rsid w:val="0092580B"/>
    <w:pPr>
      <w:shd w:val="clear" w:color="auto" w:fill="FFFFFF"/>
      <w:spacing w:after="240" w:line="240" w:lineRule="atLeast"/>
      <w:outlineLvl w:val="0"/>
    </w:pPr>
    <w:rPr>
      <w:rFonts w:ascii="Times New Roman" w:eastAsia="Arial Unicode MS" w:hAnsi="Times New Roman"/>
      <w:b/>
      <w:bCs/>
      <w:color w:val="000000"/>
      <w:sz w:val="24"/>
      <w:szCs w:val="24"/>
      <w:lang w:eastAsia="ru-RU"/>
    </w:rPr>
  </w:style>
  <w:style w:type="paragraph" w:customStyle="1" w:styleId="35">
    <w:name w:val="Основной текст3"/>
    <w:basedOn w:val="a"/>
    <w:rsid w:val="0092580B"/>
    <w:pPr>
      <w:shd w:val="clear" w:color="auto" w:fill="FFFFFF"/>
      <w:spacing w:before="240" w:after="180" w:line="226" w:lineRule="exact"/>
      <w:ind w:hanging="180"/>
    </w:pPr>
    <w:rPr>
      <w:rFonts w:ascii="Times New Roman" w:eastAsia="Arial Unicode MS" w:hAnsi="Times New Roman"/>
      <w:color w:val="000000"/>
      <w:sz w:val="17"/>
      <w:szCs w:val="17"/>
      <w:lang w:eastAsia="ru-RU"/>
    </w:rPr>
  </w:style>
  <w:style w:type="character" w:customStyle="1" w:styleId="a9">
    <w:name w:val="Цветовое выделение"/>
    <w:rsid w:val="0092580B"/>
    <w:rPr>
      <w:b/>
      <w:bCs/>
      <w:color w:val="000080"/>
    </w:rPr>
  </w:style>
  <w:style w:type="paragraph" w:customStyle="1" w:styleId="aa">
    <w:name w:val="Комментарий"/>
    <w:basedOn w:val="a"/>
    <w:next w:val="a"/>
    <w:uiPriority w:val="99"/>
    <w:rsid w:val="0092580B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9258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9258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9258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Normal (Web)"/>
    <w:basedOn w:val="a"/>
    <w:unhideWhenUsed/>
    <w:rsid w:val="009258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Strong"/>
    <w:basedOn w:val="a0"/>
    <w:qFormat/>
    <w:rsid w:val="0092580B"/>
    <w:rPr>
      <w:b/>
      <w:bCs/>
    </w:rPr>
  </w:style>
  <w:style w:type="paragraph" w:customStyle="1" w:styleId="af0">
    <w:name w:val="Знак"/>
    <w:basedOn w:val="a"/>
    <w:rsid w:val="0092580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next w:val="a"/>
    <w:rsid w:val="0092580B"/>
    <w:pPr>
      <w:widowControl w:val="0"/>
      <w:suppressAutoHyphens/>
      <w:ind w:firstLine="720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uiPriority w:val="99"/>
    <w:rsid w:val="0092580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1">
    <w:name w:val="Содержимое таблицы"/>
    <w:basedOn w:val="a"/>
    <w:rsid w:val="0092580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/>
      <w:kern w:val="1"/>
      <w:sz w:val="28"/>
      <w:szCs w:val="28"/>
      <w:lang w:eastAsia="ar-SA"/>
    </w:rPr>
  </w:style>
  <w:style w:type="paragraph" w:styleId="26">
    <w:name w:val="Body Text Indent 2"/>
    <w:basedOn w:val="a"/>
    <w:link w:val="27"/>
    <w:rsid w:val="0092580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9258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92580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rsid w:val="009258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9258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rsid w:val="009258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rsid w:val="009258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Знак1"/>
    <w:basedOn w:val="a"/>
    <w:uiPriority w:val="99"/>
    <w:rsid w:val="0092580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rmattext">
    <w:name w:val="formattext"/>
    <w:uiPriority w:val="99"/>
    <w:rsid w:val="0092580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customStyle="1" w:styleId="headertext">
    <w:name w:val="headertext"/>
    <w:uiPriority w:val="99"/>
    <w:rsid w:val="0092580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HTML">
    <w:name w:val="HTML Preformatted"/>
    <w:basedOn w:val="a"/>
    <w:link w:val="HTML0"/>
    <w:uiPriority w:val="99"/>
    <w:rsid w:val="009258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258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annotation text"/>
    <w:basedOn w:val="a"/>
    <w:link w:val="af8"/>
    <w:rsid w:val="0092580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rsid w:val="00925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">
    <w:name w:val="u"/>
    <w:basedOn w:val="a"/>
    <w:uiPriority w:val="99"/>
    <w:rsid w:val="009258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rsid w:val="0092580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9">
    <w:name w:val="List Paragraph"/>
    <w:basedOn w:val="a"/>
    <w:qFormat/>
    <w:rsid w:val="0092580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2580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a">
    <w:name w:val="Balloon Text"/>
    <w:basedOn w:val="a"/>
    <w:link w:val="afb"/>
    <w:rsid w:val="0092580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b">
    <w:name w:val="Текст выноски Знак"/>
    <w:basedOn w:val="a0"/>
    <w:link w:val="afa"/>
    <w:rsid w:val="0092580B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ody Text Indent"/>
    <w:basedOn w:val="a"/>
    <w:link w:val="afd"/>
    <w:rsid w:val="0092580B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9258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8">
    <w:name w:val="Body Text 2"/>
    <w:basedOn w:val="a"/>
    <w:link w:val="29"/>
    <w:rsid w:val="0092580B"/>
    <w:pPr>
      <w:spacing w:after="0" w:line="240" w:lineRule="exact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customStyle="1" w:styleId="29">
    <w:name w:val="Основной текст 2 Знак"/>
    <w:basedOn w:val="a0"/>
    <w:link w:val="28"/>
    <w:rsid w:val="0092580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e">
    <w:name w:val="caption"/>
    <w:basedOn w:val="a"/>
    <w:next w:val="a"/>
    <w:qFormat/>
    <w:rsid w:val="0092580B"/>
    <w:pPr>
      <w:spacing w:before="240" w:after="0" w:line="240" w:lineRule="auto"/>
      <w:jc w:val="center"/>
    </w:pPr>
    <w:rPr>
      <w:rFonts w:ascii="Times New Roman" w:eastAsia="Times New Roman" w:hAnsi="Times New Roman"/>
      <w:smallCaps/>
      <w:spacing w:val="40"/>
      <w:sz w:val="28"/>
      <w:szCs w:val="20"/>
      <w:lang w:eastAsia="ru-RU"/>
    </w:rPr>
  </w:style>
  <w:style w:type="character" w:customStyle="1" w:styleId="aff">
    <w:name w:val="Схема документа Знак"/>
    <w:basedOn w:val="a0"/>
    <w:link w:val="aff0"/>
    <w:semiHidden/>
    <w:rsid w:val="0092580B"/>
    <w:rPr>
      <w:rFonts w:ascii="Tahoma" w:eastAsia="Times New Roman" w:hAnsi="Tahoma"/>
      <w:shd w:val="clear" w:color="auto" w:fill="000080"/>
    </w:rPr>
  </w:style>
  <w:style w:type="paragraph" w:styleId="aff0">
    <w:name w:val="Document Map"/>
    <w:basedOn w:val="a"/>
    <w:link w:val="aff"/>
    <w:semiHidden/>
    <w:rsid w:val="0092580B"/>
    <w:pPr>
      <w:shd w:val="clear" w:color="auto" w:fill="000080"/>
      <w:spacing w:after="0" w:line="240" w:lineRule="auto"/>
    </w:pPr>
    <w:rPr>
      <w:rFonts w:ascii="Tahoma" w:eastAsia="Times New Roman" w:hAnsi="Tahoma"/>
    </w:rPr>
  </w:style>
  <w:style w:type="character" w:customStyle="1" w:styleId="15">
    <w:name w:val="Схема документа Знак1"/>
    <w:basedOn w:val="a0"/>
    <w:link w:val="aff0"/>
    <w:uiPriority w:val="99"/>
    <w:semiHidden/>
    <w:rsid w:val="0092580B"/>
    <w:rPr>
      <w:rFonts w:ascii="Tahoma" w:eastAsia="Calibri" w:hAnsi="Tahoma" w:cs="Tahoma"/>
      <w:sz w:val="16"/>
      <w:szCs w:val="16"/>
    </w:rPr>
  </w:style>
  <w:style w:type="paragraph" w:customStyle="1" w:styleId="16">
    <w:name w:val="Обычный1"/>
    <w:rsid w:val="0092580B"/>
    <w:pPr>
      <w:widowControl w:val="0"/>
      <w:spacing w:line="300" w:lineRule="auto"/>
      <w:ind w:firstLine="700"/>
      <w:jc w:val="both"/>
    </w:pPr>
    <w:rPr>
      <w:rFonts w:ascii="Times New Roman" w:eastAsia="Times New Roman" w:hAnsi="Times New Roman"/>
      <w:snapToGrid w:val="0"/>
      <w:sz w:val="22"/>
    </w:rPr>
  </w:style>
  <w:style w:type="paragraph" w:styleId="36">
    <w:name w:val="Body Text Indent 3"/>
    <w:basedOn w:val="a"/>
    <w:link w:val="37"/>
    <w:rsid w:val="0092580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0"/>
    <w:link w:val="36"/>
    <w:rsid w:val="009258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1">
    <w:name w:val="No Spacing"/>
    <w:link w:val="aff2"/>
    <w:qFormat/>
    <w:rsid w:val="0092580B"/>
    <w:rPr>
      <w:rFonts w:ascii="Times New Roman" w:eastAsia="Times New Roman" w:hAnsi="Times New Roman"/>
    </w:rPr>
  </w:style>
  <w:style w:type="character" w:customStyle="1" w:styleId="aff2">
    <w:name w:val="Без интервала Знак"/>
    <w:basedOn w:val="a0"/>
    <w:link w:val="aff1"/>
    <w:locked/>
    <w:rsid w:val="0092580B"/>
    <w:rPr>
      <w:rFonts w:ascii="Times New Roman" w:eastAsia="Times New Roman" w:hAnsi="Times New Roman"/>
      <w:lang w:val="ru-RU" w:eastAsia="ru-RU" w:bidi="ar-SA"/>
    </w:rPr>
  </w:style>
  <w:style w:type="paragraph" w:customStyle="1" w:styleId="1KGK9">
    <w:name w:val="1KG=K9"/>
    <w:rsid w:val="0092580B"/>
    <w:pPr>
      <w:autoSpaceDE w:val="0"/>
      <w:autoSpaceDN w:val="0"/>
      <w:adjustRightInd w:val="0"/>
    </w:pPr>
    <w:rPr>
      <w:rFonts w:ascii="MS Sans Serif" w:eastAsia="Times New Roman" w:hAnsi="MS Sans Serif"/>
      <w:sz w:val="24"/>
      <w:szCs w:val="24"/>
    </w:rPr>
  </w:style>
  <w:style w:type="paragraph" w:customStyle="1" w:styleId="aff3">
    <w:name w:val="Интерактивный заголовок"/>
    <w:basedOn w:val="a"/>
    <w:next w:val="a"/>
    <w:uiPriority w:val="99"/>
    <w:rsid w:val="0092580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u w:val="single"/>
      <w:lang w:eastAsia="ru-RU"/>
    </w:rPr>
  </w:style>
  <w:style w:type="character" w:styleId="aff4">
    <w:name w:val="Emphasis"/>
    <w:qFormat/>
    <w:rsid w:val="0092580B"/>
    <w:rPr>
      <w:i/>
      <w:iCs/>
    </w:rPr>
  </w:style>
  <w:style w:type="paragraph" w:customStyle="1" w:styleId="220">
    <w:name w:val="Знак2 Знак Знак Знак2 Знак Знак Знак Знак Знак Знак Знак Знак Знак"/>
    <w:basedOn w:val="a"/>
    <w:rsid w:val="0092580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24">
    <w:name w:val="xl24"/>
    <w:basedOn w:val="a"/>
    <w:rsid w:val="009258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xl25">
    <w:name w:val="xl25"/>
    <w:basedOn w:val="a"/>
    <w:rsid w:val="009258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26">
    <w:name w:val="xl26"/>
    <w:basedOn w:val="a"/>
    <w:rsid w:val="009258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27">
    <w:name w:val="xl27"/>
    <w:basedOn w:val="a"/>
    <w:rsid w:val="009258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28">
    <w:name w:val="xl28"/>
    <w:basedOn w:val="a"/>
    <w:rsid w:val="0092580B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xl29">
    <w:name w:val="xl29"/>
    <w:basedOn w:val="a"/>
    <w:rsid w:val="0092580B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xl30">
    <w:name w:val="xl30"/>
    <w:basedOn w:val="a"/>
    <w:rsid w:val="009258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xl31">
    <w:name w:val="xl31"/>
    <w:basedOn w:val="a"/>
    <w:rsid w:val="009258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xl32">
    <w:name w:val="xl32"/>
    <w:basedOn w:val="a"/>
    <w:rsid w:val="0092580B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/>
      <w:b/>
      <w:bCs/>
      <w:sz w:val="24"/>
      <w:szCs w:val="24"/>
      <w:lang w:eastAsia="ru-RU"/>
    </w:rPr>
  </w:style>
  <w:style w:type="paragraph" w:styleId="aff5">
    <w:name w:val="endnote text"/>
    <w:basedOn w:val="a"/>
    <w:link w:val="aff6"/>
    <w:rsid w:val="0092580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концевой сноски Знак"/>
    <w:basedOn w:val="a0"/>
    <w:link w:val="aff5"/>
    <w:rsid w:val="00925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Знак1 Знак Знак Знак Знак Знак Знак Знак Знак Знак Знак Знак Знак"/>
    <w:basedOn w:val="a"/>
    <w:autoRedefine/>
    <w:rsid w:val="0092580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ff7">
    <w:name w:val="Plain Text"/>
    <w:basedOn w:val="a"/>
    <w:link w:val="aff8"/>
    <w:rsid w:val="009258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8">
    <w:name w:val="Текст Знак"/>
    <w:basedOn w:val="a0"/>
    <w:link w:val="aff7"/>
    <w:rsid w:val="009258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9">
    <w:name w:val="Title"/>
    <w:basedOn w:val="a"/>
    <w:link w:val="affa"/>
    <w:qFormat/>
    <w:rsid w:val="0092580B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fa">
    <w:name w:val="Название Знак"/>
    <w:basedOn w:val="a0"/>
    <w:link w:val="aff9"/>
    <w:rsid w:val="009258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a">
    <w:name w:val="Обычный2"/>
    <w:rsid w:val="0092580B"/>
    <w:rPr>
      <w:rFonts w:ascii="Times New Roman" w:eastAsia="Times New Roman" w:hAnsi="Times New Roman"/>
    </w:rPr>
  </w:style>
  <w:style w:type="paragraph" w:customStyle="1" w:styleId="18">
    <w:name w:val="Верхний колонтитул1"/>
    <w:basedOn w:val="2a"/>
    <w:rsid w:val="0092580B"/>
  </w:style>
  <w:style w:type="paragraph" w:styleId="affb">
    <w:name w:val="Subtitle"/>
    <w:basedOn w:val="a"/>
    <w:link w:val="affc"/>
    <w:qFormat/>
    <w:rsid w:val="0092580B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c">
    <w:name w:val="Подзаголовок Знак"/>
    <w:basedOn w:val="a0"/>
    <w:link w:val="affb"/>
    <w:rsid w:val="009258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8">
    <w:name w:val="Body Text 3"/>
    <w:basedOn w:val="a"/>
    <w:link w:val="39"/>
    <w:rsid w:val="0092580B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9">
    <w:name w:val="Основной текст 3 Знак"/>
    <w:basedOn w:val="a0"/>
    <w:link w:val="38"/>
    <w:rsid w:val="009258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niiaiieoaeno">
    <w:name w:val="Iniiaiie oaeno"/>
    <w:basedOn w:val="a"/>
    <w:rsid w:val="0092580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19">
    <w:name w:val="Заголовок_1"/>
    <w:basedOn w:val="1"/>
    <w:next w:val="a"/>
    <w:rsid w:val="0092580B"/>
    <w:pPr>
      <w:keepNext/>
      <w:widowControl/>
      <w:tabs>
        <w:tab w:val="num" w:pos="360"/>
      </w:tabs>
      <w:autoSpaceDE/>
      <w:autoSpaceDN/>
      <w:adjustRightInd/>
      <w:spacing w:before="60" w:after="60"/>
    </w:pPr>
    <w:rPr>
      <w:rFonts w:ascii="Times New Roman" w:hAnsi="Times New Roman" w:cs="Times New Roman"/>
      <w:bCs w:val="0"/>
      <w:color w:val="auto"/>
      <w:kern w:val="32"/>
      <w:sz w:val="28"/>
      <w:szCs w:val="28"/>
      <w:lang w:val="en-US"/>
    </w:rPr>
  </w:style>
  <w:style w:type="paragraph" w:customStyle="1" w:styleId="2b">
    <w:name w:val="Заголовок_2 Знак"/>
    <w:basedOn w:val="19"/>
    <w:next w:val="a"/>
    <w:rsid w:val="0092580B"/>
  </w:style>
  <w:style w:type="paragraph" w:customStyle="1" w:styleId="3a">
    <w:name w:val="Заголовок_3"/>
    <w:basedOn w:val="3"/>
    <w:next w:val="a"/>
    <w:rsid w:val="0092580B"/>
    <w:pPr>
      <w:tabs>
        <w:tab w:val="clear" w:pos="4927"/>
        <w:tab w:val="clear" w:pos="9854"/>
      </w:tabs>
      <w:spacing w:line="240" w:lineRule="auto"/>
      <w:ind w:firstLine="709"/>
      <w:jc w:val="both"/>
    </w:pPr>
    <w:rPr>
      <w:i/>
      <w:color w:val="000000"/>
      <w:szCs w:val="28"/>
    </w:rPr>
  </w:style>
  <w:style w:type="paragraph" w:customStyle="1" w:styleId="2c">
    <w:name w:val="Обычный2"/>
    <w:rsid w:val="0092580B"/>
    <w:pPr>
      <w:widowControl w:val="0"/>
    </w:pPr>
    <w:rPr>
      <w:rFonts w:ascii="Times New Roman" w:eastAsia="Times New Roman" w:hAnsi="Times New Roman"/>
    </w:rPr>
  </w:style>
  <w:style w:type="paragraph" w:customStyle="1" w:styleId="affd">
    <w:name w:val="Приложение"/>
    <w:basedOn w:val="19"/>
    <w:rsid w:val="0092580B"/>
    <w:pPr>
      <w:jc w:val="right"/>
    </w:pPr>
    <w:rPr>
      <w:b w:val="0"/>
    </w:rPr>
  </w:style>
  <w:style w:type="paragraph" w:customStyle="1" w:styleId="affe">
    <w:name w:val="обычный"/>
    <w:basedOn w:val="a"/>
    <w:rsid w:val="0092580B"/>
    <w:pPr>
      <w:spacing w:after="0" w:line="300" w:lineRule="exact"/>
      <w:ind w:firstLine="720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1a">
    <w:name w:val="Знак1 Знак Знак Знак Знак Знак Знак Знак Знак Знак Знак Знак Знак"/>
    <w:basedOn w:val="a"/>
    <w:autoRedefine/>
    <w:rsid w:val="0092580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221">
    <w:name w:val="Знак2 Знак Знак Знак2 Знак Знак Знак Знак Знак Знак Знак Знак Знак"/>
    <w:basedOn w:val="a"/>
    <w:rsid w:val="0092580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1b">
    <w:name w:val="toc 1"/>
    <w:basedOn w:val="a"/>
    <w:next w:val="a"/>
    <w:semiHidden/>
    <w:rsid w:val="0092580B"/>
    <w:pPr>
      <w:tabs>
        <w:tab w:val="right" w:leader="dot" w:pos="9355"/>
      </w:tabs>
      <w:spacing w:after="0" w:line="360" w:lineRule="auto"/>
    </w:pPr>
    <w:rPr>
      <w:rFonts w:ascii="Times New Roman" w:eastAsia="Times New Roman" w:hAnsi="Times New Roman"/>
      <w:noProof/>
      <w:sz w:val="24"/>
      <w:szCs w:val="20"/>
      <w:lang w:eastAsia="ru-RU"/>
    </w:rPr>
  </w:style>
  <w:style w:type="paragraph" w:customStyle="1" w:styleId="1c">
    <w:name w:val="1"/>
    <w:basedOn w:val="a"/>
    <w:rsid w:val="0092580B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Style13">
    <w:name w:val="Style13"/>
    <w:basedOn w:val="a"/>
    <w:rsid w:val="0092580B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annotation subject"/>
    <w:basedOn w:val="af7"/>
    <w:next w:val="af7"/>
    <w:link w:val="afff0"/>
    <w:rsid w:val="0092580B"/>
    <w:rPr>
      <w:b/>
      <w:bCs/>
    </w:rPr>
  </w:style>
  <w:style w:type="character" w:customStyle="1" w:styleId="afff0">
    <w:name w:val="Тема примечания Знак"/>
    <w:basedOn w:val="af8"/>
    <w:link w:val="afff"/>
    <w:rsid w:val="0092580B"/>
    <w:rPr>
      <w:b/>
      <w:bCs/>
    </w:rPr>
  </w:style>
  <w:style w:type="paragraph" w:customStyle="1" w:styleId="311">
    <w:name w:val="Основной текст с отступом 31"/>
    <w:basedOn w:val="a"/>
    <w:rsid w:val="0092580B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92580B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41">
    <w:name w:val="заголовок 4"/>
    <w:basedOn w:val="a"/>
    <w:next w:val="a"/>
    <w:rsid w:val="0092580B"/>
    <w:pPr>
      <w:keepNext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uthor">
    <w:name w:val="author"/>
    <w:basedOn w:val="a"/>
    <w:rsid w:val="0092580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styleId="2d">
    <w:name w:val="List 2"/>
    <w:basedOn w:val="a"/>
    <w:semiHidden/>
    <w:rsid w:val="0092580B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1">
    <w:name w:val="Revision"/>
    <w:hidden/>
    <w:uiPriority w:val="99"/>
    <w:semiHidden/>
    <w:rsid w:val="0092580B"/>
    <w:rPr>
      <w:rFonts w:ascii="Arial" w:eastAsia="Times New Roman" w:hAnsi="Arial" w:cs="Arial"/>
    </w:rPr>
  </w:style>
  <w:style w:type="paragraph" w:customStyle="1" w:styleId="spip">
    <w:name w:val="spip"/>
    <w:basedOn w:val="a"/>
    <w:rsid w:val="009258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92580B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ConsTitle">
    <w:name w:val="ConsTitle"/>
    <w:rsid w:val="0092580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Default">
    <w:name w:val="Default"/>
    <w:rsid w:val="009258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f2">
    <w:name w:val="List"/>
    <w:basedOn w:val="a"/>
    <w:uiPriority w:val="99"/>
    <w:semiHidden/>
    <w:unhideWhenUsed/>
    <w:rsid w:val="0092580B"/>
    <w:pPr>
      <w:ind w:left="283" w:hanging="283"/>
      <w:contextualSpacing/>
    </w:pPr>
  </w:style>
  <w:style w:type="paragraph" w:customStyle="1" w:styleId="Header1">
    <w:name w:val="Header1"/>
    <w:basedOn w:val="a"/>
    <w:rsid w:val="0092580B"/>
    <w:pPr>
      <w:widowControl w:val="0"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customStyle="1" w:styleId="Web">
    <w:name w:val="Обычный (Web)"/>
    <w:basedOn w:val="a"/>
    <w:rsid w:val="0092580B"/>
    <w:pP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styleId="afff3">
    <w:name w:val="annotation reference"/>
    <w:basedOn w:val="a0"/>
    <w:semiHidden/>
    <w:unhideWhenUsed/>
    <w:rsid w:val="0092580B"/>
    <w:rPr>
      <w:sz w:val="16"/>
      <w:szCs w:val="16"/>
    </w:rPr>
  </w:style>
  <w:style w:type="character" w:styleId="afff4">
    <w:name w:val="page number"/>
    <w:basedOn w:val="a0"/>
    <w:rsid w:val="0084722F"/>
  </w:style>
  <w:style w:type="character" w:customStyle="1" w:styleId="afff5">
    <w:name w:val="Гипертекстовая ссылка"/>
    <w:basedOn w:val="a0"/>
    <w:uiPriority w:val="99"/>
    <w:rsid w:val="0084722F"/>
    <w:rPr>
      <w:color w:val="008000"/>
    </w:rPr>
  </w:style>
  <w:style w:type="character" w:styleId="afff6">
    <w:name w:val="Hyperlink"/>
    <w:basedOn w:val="a0"/>
    <w:rsid w:val="0084722F"/>
    <w:rPr>
      <w:color w:val="0000FF"/>
      <w:u w:val="single"/>
    </w:rPr>
  </w:style>
  <w:style w:type="character" w:styleId="afff7">
    <w:name w:val="FollowedHyperlink"/>
    <w:basedOn w:val="a0"/>
    <w:rsid w:val="0084722F"/>
    <w:rPr>
      <w:color w:val="800080"/>
      <w:u w:val="single"/>
    </w:rPr>
  </w:style>
  <w:style w:type="character" w:customStyle="1" w:styleId="FontStyle11">
    <w:name w:val="Font Style11"/>
    <w:basedOn w:val="a0"/>
    <w:rsid w:val="0084722F"/>
    <w:rPr>
      <w:rFonts w:ascii="Times New Roman" w:hAnsi="Times New Roman" w:cs="Times New Roman"/>
      <w:sz w:val="24"/>
      <w:szCs w:val="24"/>
    </w:rPr>
  </w:style>
  <w:style w:type="character" w:customStyle="1" w:styleId="100">
    <w:name w:val="Знак Знак10"/>
    <w:basedOn w:val="a0"/>
    <w:rsid w:val="0084722F"/>
    <w:rPr>
      <w:rFonts w:eastAsia="Times New Roman" w:cs="Times New Roman"/>
      <w:i/>
      <w:iCs/>
      <w:sz w:val="24"/>
      <w:szCs w:val="24"/>
      <w:lang w:eastAsia="ru-RU"/>
    </w:rPr>
  </w:style>
  <w:style w:type="character" w:styleId="afff8">
    <w:name w:val="endnote reference"/>
    <w:basedOn w:val="a0"/>
    <w:rsid w:val="0084722F"/>
    <w:rPr>
      <w:vertAlign w:val="superscript"/>
    </w:rPr>
  </w:style>
  <w:style w:type="paragraph" w:customStyle="1" w:styleId="afff9">
    <w:name w:val="Знак"/>
    <w:basedOn w:val="a"/>
    <w:autoRedefine/>
    <w:rsid w:val="00CE66B6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FontStyle13">
    <w:name w:val="Font Style13"/>
    <w:basedOn w:val="a0"/>
    <w:rsid w:val="001C6FB6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1C6F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1C6FB6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6">
    <w:name w:val="Style6"/>
    <w:basedOn w:val="a"/>
    <w:rsid w:val="001C6FB6"/>
    <w:pPr>
      <w:widowControl w:val="0"/>
      <w:autoSpaceDE w:val="0"/>
      <w:autoSpaceDN w:val="0"/>
      <w:adjustRightInd w:val="0"/>
      <w:spacing w:after="0" w:line="312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1C6FB6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1C6FB6"/>
    <w:rPr>
      <w:rFonts w:ascii="Times New Roman" w:hAnsi="Times New Roman" w:cs="Times New Roman"/>
      <w:b/>
      <w:bCs/>
      <w:sz w:val="26"/>
      <w:szCs w:val="26"/>
    </w:rPr>
  </w:style>
  <w:style w:type="paragraph" w:customStyle="1" w:styleId="afffa">
    <w:name w:val="Знак"/>
    <w:basedOn w:val="a"/>
    <w:autoRedefine/>
    <w:rsid w:val="003F2429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fb">
    <w:name w:val="Знак"/>
    <w:basedOn w:val="a"/>
    <w:autoRedefine/>
    <w:rsid w:val="003D42AA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68230-1EFD-4597-A53D-38441FA1B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29</Pages>
  <Words>7001</Words>
  <Characters>39907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46815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Kozireva</dc:creator>
  <cp:keywords/>
  <dc:description/>
  <cp:lastModifiedBy>WORK</cp:lastModifiedBy>
  <cp:revision>15</cp:revision>
  <cp:lastPrinted>2014-05-16T01:59:00Z</cp:lastPrinted>
  <dcterms:created xsi:type="dcterms:W3CDTF">2014-05-14T06:20:00Z</dcterms:created>
  <dcterms:modified xsi:type="dcterms:W3CDTF">2014-05-16T05:33:00Z</dcterms:modified>
</cp:coreProperties>
</file>